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4F49" w:rsidRDefault="00D22AAB" w:rsidP="00D22AAB">
      <w:pPr>
        <w:pStyle w:val="1"/>
      </w:pPr>
      <w:r w:rsidRPr="00D22AAB">
        <w:rPr>
          <w:rFonts w:hint="eastAsia"/>
        </w:rPr>
        <w:t>第三章</w:t>
      </w:r>
      <w:r w:rsidRPr="00D22AAB">
        <w:rPr>
          <w:rFonts w:hint="eastAsia"/>
        </w:rPr>
        <w:t xml:space="preserve"> </w:t>
      </w:r>
      <w:r w:rsidRPr="00D22AAB">
        <w:rPr>
          <w:rFonts w:hint="eastAsia"/>
        </w:rPr>
        <w:t>职业生涯抉择</w:t>
      </w:r>
    </w:p>
    <w:p w:rsidR="00D22AAB" w:rsidRDefault="00D22AAB" w:rsidP="00D22AAB">
      <w:pPr>
        <w:rPr>
          <w:rFonts w:hint="eastAsia"/>
        </w:rPr>
      </w:pPr>
    </w:p>
    <w:p w:rsidR="006D1CB4" w:rsidRDefault="006D1CB4" w:rsidP="006D1CB4">
      <w:pPr>
        <w:widowControl/>
        <w:spacing w:after="200" w:line="360" w:lineRule="auto"/>
        <w:ind w:firstLineChars="200" w:firstLine="482"/>
        <w:rPr>
          <w:rFonts w:ascii="宋体" w:eastAsia="宋体" w:hAnsi="宋体" w:cs="宋体"/>
          <w:b/>
          <w:sz w:val="24"/>
          <w:szCs w:val="24"/>
        </w:rPr>
      </w:pPr>
      <w:r>
        <w:rPr>
          <w:rFonts w:ascii="宋体" w:eastAsia="宋体" w:hAnsi="宋体" w:cs="宋体" w:hint="eastAsia"/>
          <w:b/>
          <w:sz w:val="24"/>
          <w:szCs w:val="24"/>
        </w:rPr>
        <w:t xml:space="preserve">授课教师：         职称：          授课年级：         专业：   </w:t>
      </w:r>
    </w:p>
    <w:p w:rsidR="006D1CB4" w:rsidRDefault="006D1CB4" w:rsidP="006D1CB4">
      <w:pPr>
        <w:pStyle w:val="a5"/>
        <w:ind w:firstLineChars="150" w:firstLine="360"/>
        <w:rPr>
          <w:rFonts w:hAnsi="宋体" w:cs="宋体" w:hint="eastAsia"/>
          <w:sz w:val="24"/>
          <w:szCs w:val="24"/>
        </w:rPr>
      </w:pPr>
      <w:r>
        <w:rPr>
          <w:rFonts w:hAnsi="宋体" w:cs="宋体" w:hint="eastAsia"/>
          <w:sz w:val="24"/>
          <w:szCs w:val="24"/>
        </w:rPr>
        <w:t>一、</w:t>
      </w:r>
      <w:r>
        <w:rPr>
          <w:rFonts w:hint="eastAsia"/>
          <w:b/>
          <w:snapToGrid w:val="0"/>
          <w:kern w:val="0"/>
          <w:sz w:val="24"/>
          <w:szCs w:val="24"/>
        </w:rPr>
        <w:t>组织教学</w:t>
      </w:r>
    </w:p>
    <w:p w:rsidR="006D1CB4" w:rsidRDefault="006D1CB4" w:rsidP="006D1CB4">
      <w:pPr>
        <w:adjustRightInd w:val="0"/>
        <w:snapToGrid w:val="0"/>
        <w:spacing w:line="300" w:lineRule="auto"/>
        <w:ind w:firstLineChars="200" w:firstLine="480"/>
        <w:rPr>
          <w:rFonts w:ascii="宋体" w:eastAsia="宋体" w:hAnsi="宋体" w:cs="Times New Roman" w:hint="eastAsia"/>
          <w:kern w:val="11"/>
          <w:sz w:val="24"/>
          <w:szCs w:val="24"/>
        </w:rPr>
      </w:pPr>
      <w:r>
        <w:rPr>
          <w:rFonts w:ascii="宋体" w:eastAsia="宋体" w:hAnsi="宋体" w:cs="Times New Roman" w:hint="eastAsia"/>
          <w:kern w:val="11"/>
          <w:sz w:val="24"/>
          <w:szCs w:val="24"/>
        </w:rPr>
        <w:t>课前3分钟，教师开启电脑、投影仪等所需设备，检查设备情况，并将所需课件拷贝到电脑上；检查黑板是否擦干净。</w:t>
      </w:r>
    </w:p>
    <w:p w:rsidR="006D1CB4" w:rsidRDefault="006D1CB4" w:rsidP="006D1CB4">
      <w:pPr>
        <w:adjustRightInd w:val="0"/>
        <w:snapToGrid w:val="0"/>
        <w:spacing w:line="300" w:lineRule="auto"/>
        <w:ind w:firstLineChars="200" w:firstLine="480"/>
        <w:rPr>
          <w:rFonts w:ascii="宋体" w:eastAsia="宋体" w:hAnsi="宋体" w:cs="Times New Roman" w:hint="eastAsia"/>
          <w:kern w:val="11"/>
          <w:sz w:val="24"/>
          <w:szCs w:val="24"/>
        </w:rPr>
      </w:pPr>
      <w:r>
        <w:rPr>
          <w:rFonts w:ascii="宋体" w:eastAsia="宋体" w:hAnsi="宋体" w:cs="Times New Roman" w:hint="eastAsia"/>
          <w:kern w:val="11"/>
          <w:sz w:val="24"/>
          <w:szCs w:val="24"/>
        </w:rPr>
        <w:t>上课铃响，教师宣布上课，师生问好。</w:t>
      </w:r>
    </w:p>
    <w:p w:rsidR="006D1CB4" w:rsidRDefault="006D1CB4" w:rsidP="006D1CB4">
      <w:pPr>
        <w:adjustRightInd w:val="0"/>
        <w:snapToGrid w:val="0"/>
        <w:spacing w:line="300" w:lineRule="auto"/>
        <w:ind w:firstLineChars="200" w:firstLine="480"/>
        <w:rPr>
          <w:rFonts w:ascii="宋体" w:eastAsia="宋体" w:hAnsi="宋体" w:cs="Times New Roman" w:hint="eastAsia"/>
          <w:kern w:val="11"/>
          <w:sz w:val="24"/>
          <w:szCs w:val="24"/>
        </w:rPr>
      </w:pPr>
      <w:r>
        <w:rPr>
          <w:rFonts w:ascii="宋体" w:eastAsia="宋体" w:hAnsi="宋体" w:cs="Times New Roman" w:hint="eastAsia"/>
          <w:kern w:val="11"/>
          <w:sz w:val="24"/>
          <w:szCs w:val="24"/>
        </w:rPr>
        <w:t>教师检查人数，查找缺席学生及原因。</w:t>
      </w:r>
    </w:p>
    <w:p w:rsidR="006D1CB4" w:rsidRDefault="006D1CB4" w:rsidP="006D1CB4">
      <w:pPr>
        <w:adjustRightInd w:val="0"/>
        <w:snapToGrid w:val="0"/>
        <w:spacing w:line="300" w:lineRule="auto"/>
        <w:ind w:firstLineChars="200" w:firstLine="480"/>
        <w:rPr>
          <w:rFonts w:ascii="宋体" w:eastAsia="宋体" w:hAnsi="宋体" w:cs="Times New Roman" w:hint="eastAsia"/>
          <w:kern w:val="11"/>
          <w:sz w:val="24"/>
          <w:szCs w:val="24"/>
        </w:rPr>
      </w:pPr>
      <w:r>
        <w:rPr>
          <w:rFonts w:ascii="宋体" w:eastAsia="宋体" w:hAnsi="宋体" w:cs="Times New Roman" w:hint="eastAsia"/>
          <w:kern w:val="11"/>
          <w:sz w:val="24"/>
          <w:szCs w:val="24"/>
        </w:rPr>
        <w:t>教师将学生以4</w:t>
      </w:r>
      <w:r>
        <w:rPr>
          <w:rFonts w:ascii="Times New Roman" w:eastAsia="宋体" w:hAnsi="Times New Roman" w:cs="Times New Roman"/>
          <w:kern w:val="11"/>
          <w:sz w:val="24"/>
          <w:szCs w:val="24"/>
        </w:rPr>
        <w:t>~</w:t>
      </w:r>
      <w:r>
        <w:rPr>
          <w:rFonts w:ascii="宋体" w:eastAsia="宋体" w:hAnsi="宋体" w:cs="Times New Roman" w:hint="eastAsia"/>
          <w:kern w:val="11"/>
          <w:sz w:val="24"/>
          <w:szCs w:val="24"/>
        </w:rPr>
        <w:t>5人一组，分成若干小组。</w:t>
      </w:r>
    </w:p>
    <w:p w:rsidR="006D1CB4" w:rsidRDefault="006D1CB4" w:rsidP="006D1CB4">
      <w:pPr>
        <w:pStyle w:val="a5"/>
        <w:rPr>
          <w:rFonts w:hAnsi="宋体" w:cs="宋体" w:hint="eastAsia"/>
          <w:sz w:val="24"/>
          <w:szCs w:val="24"/>
        </w:rPr>
      </w:pPr>
      <w:r>
        <w:rPr>
          <w:rFonts w:hAnsi="宋体" w:hint="eastAsia"/>
          <w:kern w:val="11"/>
          <w:sz w:val="24"/>
          <w:szCs w:val="24"/>
        </w:rPr>
        <w:t>（本课程中涉及到小组讨论环节时，按照此次组员编排进行）</w:t>
      </w:r>
    </w:p>
    <w:p w:rsidR="006D1CB4" w:rsidRPr="006D1CB4" w:rsidRDefault="006D1CB4" w:rsidP="006D1CB4">
      <w:pPr>
        <w:adjustRightInd w:val="0"/>
        <w:snapToGrid w:val="0"/>
        <w:spacing w:line="300" w:lineRule="auto"/>
        <w:ind w:firstLineChars="147" w:firstLine="354"/>
        <w:rPr>
          <w:rFonts w:ascii="Calibri" w:eastAsia="宋体" w:hAnsi="Calibri" w:cs="Times New Roman"/>
          <w:b/>
          <w:snapToGrid w:val="0"/>
          <w:kern w:val="0"/>
          <w:sz w:val="24"/>
          <w:szCs w:val="24"/>
        </w:rPr>
      </w:pPr>
      <w:r>
        <w:rPr>
          <w:rFonts w:hint="eastAsia"/>
          <w:b/>
          <w:snapToGrid w:val="0"/>
          <w:kern w:val="0"/>
          <w:sz w:val="24"/>
          <w:szCs w:val="24"/>
        </w:rPr>
        <w:t>二</w:t>
      </w:r>
      <w:r>
        <w:rPr>
          <w:rFonts w:ascii="Calibri" w:eastAsia="宋体" w:hAnsi="Calibri" w:cs="Times New Roman" w:hint="eastAsia"/>
          <w:b/>
          <w:snapToGrid w:val="0"/>
          <w:kern w:val="0"/>
          <w:sz w:val="24"/>
          <w:szCs w:val="24"/>
        </w:rPr>
        <w:t>、引入新课</w:t>
      </w:r>
    </w:p>
    <w:p w:rsidR="00D22AAB" w:rsidRPr="00D22AAB" w:rsidRDefault="00D22AAB" w:rsidP="00D22AAB">
      <w:pPr>
        <w:pStyle w:val="2"/>
        <w:jc w:val="center"/>
      </w:pPr>
      <w:r w:rsidRPr="00D22AAB">
        <w:rPr>
          <w:rFonts w:hint="eastAsia"/>
        </w:rPr>
        <w:t>一、职业定向</w:t>
      </w:r>
    </w:p>
    <w:p w:rsidR="00D22AAB" w:rsidRPr="00D22AAB" w:rsidRDefault="00D22AAB" w:rsidP="00D22AAB">
      <w:pPr>
        <w:ind w:firstLineChars="200" w:firstLine="480"/>
        <w:rPr>
          <w:sz w:val="24"/>
          <w:szCs w:val="24"/>
        </w:rPr>
      </w:pPr>
      <w:r w:rsidRPr="00D22AAB">
        <w:rPr>
          <w:rFonts w:hint="eastAsia"/>
          <w:sz w:val="24"/>
          <w:szCs w:val="24"/>
        </w:rPr>
        <w:t>(</w:t>
      </w:r>
      <w:r w:rsidRPr="00D22AAB">
        <w:rPr>
          <w:rFonts w:hint="eastAsia"/>
          <w:sz w:val="24"/>
          <w:szCs w:val="24"/>
        </w:rPr>
        <w:t>一</w:t>
      </w:r>
      <w:r w:rsidRPr="00D22AAB">
        <w:rPr>
          <w:rFonts w:hint="eastAsia"/>
          <w:sz w:val="24"/>
          <w:szCs w:val="24"/>
        </w:rPr>
        <w:t>)</w:t>
      </w:r>
      <w:r w:rsidRPr="00D22AAB">
        <w:rPr>
          <w:rFonts w:hint="eastAsia"/>
          <w:sz w:val="24"/>
          <w:szCs w:val="24"/>
        </w:rPr>
        <w:t>职业定向概述</w:t>
      </w:r>
    </w:p>
    <w:p w:rsidR="00D22AAB" w:rsidRPr="00D22AAB" w:rsidRDefault="00D22AAB" w:rsidP="00D22AAB">
      <w:pPr>
        <w:ind w:firstLineChars="200" w:firstLine="480"/>
        <w:rPr>
          <w:sz w:val="24"/>
          <w:szCs w:val="24"/>
        </w:rPr>
      </w:pPr>
      <w:r w:rsidRPr="00D22AAB">
        <w:rPr>
          <w:rFonts w:hint="eastAsia"/>
          <w:sz w:val="24"/>
          <w:szCs w:val="24"/>
        </w:rPr>
        <w:t>1.</w:t>
      </w:r>
      <w:r w:rsidRPr="00D22AAB">
        <w:rPr>
          <w:rFonts w:hint="eastAsia"/>
          <w:sz w:val="24"/>
          <w:szCs w:val="24"/>
        </w:rPr>
        <w:t>职业定向的含义</w:t>
      </w:r>
    </w:p>
    <w:p w:rsidR="00D22AAB" w:rsidRPr="00D22AAB" w:rsidRDefault="00D22AAB" w:rsidP="00D22AAB">
      <w:pPr>
        <w:ind w:firstLineChars="200" w:firstLine="480"/>
        <w:rPr>
          <w:sz w:val="24"/>
          <w:szCs w:val="24"/>
        </w:rPr>
      </w:pPr>
      <w:r w:rsidRPr="00D22AAB">
        <w:rPr>
          <w:rFonts w:hint="eastAsia"/>
          <w:sz w:val="24"/>
          <w:szCs w:val="24"/>
        </w:rPr>
        <w:t>职业定向就是确定未来的职业方向，即结合自身的条件和社会环境，综合考虑自己将来可能从事的行业和职业的过程。良好的职业定向是以自己的最大兴趣、最佳才能、最优性格、最有利环境等信息为依据的。</w:t>
      </w:r>
    </w:p>
    <w:p w:rsidR="00D22AAB" w:rsidRPr="00D22AAB" w:rsidRDefault="00D22AAB" w:rsidP="00D22AAB">
      <w:pPr>
        <w:ind w:firstLineChars="200" w:firstLine="480"/>
        <w:rPr>
          <w:sz w:val="24"/>
          <w:szCs w:val="24"/>
        </w:rPr>
      </w:pPr>
      <w:r w:rsidRPr="00D22AAB">
        <w:rPr>
          <w:rFonts w:hint="eastAsia"/>
          <w:sz w:val="24"/>
          <w:szCs w:val="24"/>
        </w:rPr>
        <w:t>2.</w:t>
      </w:r>
      <w:r w:rsidRPr="00D22AAB">
        <w:rPr>
          <w:rFonts w:hint="eastAsia"/>
          <w:sz w:val="24"/>
          <w:szCs w:val="24"/>
        </w:rPr>
        <w:t>职业定向的意义</w:t>
      </w:r>
    </w:p>
    <w:p w:rsidR="00D22AAB" w:rsidRPr="00D22AAB" w:rsidRDefault="00D22AAB" w:rsidP="00D22AAB">
      <w:pPr>
        <w:ind w:firstLineChars="200" w:firstLine="480"/>
        <w:rPr>
          <w:sz w:val="24"/>
          <w:szCs w:val="24"/>
        </w:rPr>
      </w:pPr>
      <w:r w:rsidRPr="00D22AAB">
        <w:rPr>
          <w:rFonts w:hint="eastAsia"/>
          <w:sz w:val="24"/>
          <w:szCs w:val="24"/>
        </w:rPr>
        <w:t>职业定向建立在认识自我、了解社会的基础上，有利于我们明确自身的职业理想，充分地发挥主观能动性，合理利用自身的资源，取得职业道路上的成功。</w:t>
      </w:r>
    </w:p>
    <w:p w:rsidR="00D22AAB" w:rsidRPr="00D22AAB" w:rsidRDefault="00D22AAB" w:rsidP="00D22AAB">
      <w:pPr>
        <w:ind w:firstLineChars="200" w:firstLine="480"/>
        <w:rPr>
          <w:sz w:val="24"/>
          <w:szCs w:val="24"/>
        </w:rPr>
      </w:pPr>
      <w:r w:rsidRPr="00D22AAB">
        <w:rPr>
          <w:rFonts w:hint="eastAsia"/>
          <w:sz w:val="24"/>
          <w:szCs w:val="24"/>
        </w:rPr>
        <w:t>(1)</w:t>
      </w:r>
      <w:r w:rsidRPr="00D22AAB">
        <w:rPr>
          <w:rFonts w:hint="eastAsia"/>
          <w:sz w:val="24"/>
          <w:szCs w:val="24"/>
        </w:rPr>
        <w:t>促进自我认知更加深刻和全面</w:t>
      </w:r>
    </w:p>
    <w:p w:rsidR="00D22AAB" w:rsidRDefault="00D22AAB" w:rsidP="00D22AAB">
      <w:pPr>
        <w:ind w:firstLineChars="200" w:firstLine="480"/>
        <w:rPr>
          <w:sz w:val="24"/>
          <w:szCs w:val="24"/>
        </w:rPr>
      </w:pPr>
      <w:r w:rsidRPr="00D22AAB">
        <w:rPr>
          <w:rFonts w:hint="eastAsia"/>
          <w:sz w:val="24"/>
          <w:szCs w:val="24"/>
        </w:rPr>
        <w:t>我们知道职业定向以自我认知为基础，在对自己的兴趣、气质、能力、价值观等各个方面全面分析以后，我们会做出职业选择，但这并不一定是最佳选择。当我们对职业选择付诸实践之后，发现现实并不完全如我们所想。之后，我们会反省自身，修定自己的职业定向。</w:t>
      </w:r>
    </w:p>
    <w:p w:rsidR="00D22AAB" w:rsidRPr="00D22AAB" w:rsidRDefault="00D22AAB" w:rsidP="00D22AAB">
      <w:pPr>
        <w:ind w:firstLineChars="200" w:firstLine="480"/>
        <w:rPr>
          <w:sz w:val="24"/>
          <w:szCs w:val="24"/>
        </w:rPr>
      </w:pPr>
      <w:r w:rsidRPr="00D22AAB">
        <w:rPr>
          <w:rFonts w:hint="eastAsia"/>
          <w:sz w:val="24"/>
          <w:szCs w:val="24"/>
        </w:rPr>
        <w:t>(2)</w:t>
      </w:r>
      <w:r w:rsidRPr="00D22AAB">
        <w:rPr>
          <w:rFonts w:hint="eastAsia"/>
          <w:sz w:val="24"/>
          <w:szCs w:val="24"/>
        </w:rPr>
        <w:t>促进职业能力更快更好地发展</w:t>
      </w:r>
    </w:p>
    <w:p w:rsidR="00D22AAB" w:rsidRPr="00D22AAB" w:rsidRDefault="00D22AAB" w:rsidP="00D22AAB">
      <w:pPr>
        <w:ind w:firstLineChars="200" w:firstLine="480"/>
        <w:rPr>
          <w:sz w:val="24"/>
          <w:szCs w:val="24"/>
        </w:rPr>
      </w:pPr>
      <w:r w:rsidRPr="00D22AAB">
        <w:rPr>
          <w:rFonts w:hint="eastAsia"/>
          <w:sz w:val="24"/>
          <w:szCs w:val="24"/>
        </w:rPr>
        <w:t>职业定向的一个最大优点是让我们集中时间和精力选择最佳的方法获得最大的职业成功。既促使我们根据事情的轻重缓急安排日常工作，抓住了工作重点，又为我们提供了努力的方向，激发我们的潜能，鞭策我们为之努力，进而促使我们的职业能力获得更快更好的提升。</w:t>
      </w:r>
    </w:p>
    <w:p w:rsidR="00D22AAB" w:rsidRPr="00D22AAB" w:rsidRDefault="00D22AAB" w:rsidP="00D22AAB">
      <w:pPr>
        <w:ind w:firstLineChars="200" w:firstLine="480"/>
        <w:rPr>
          <w:sz w:val="24"/>
          <w:szCs w:val="24"/>
        </w:rPr>
      </w:pPr>
      <w:r w:rsidRPr="00D22AAB">
        <w:rPr>
          <w:rFonts w:hint="eastAsia"/>
          <w:sz w:val="24"/>
          <w:szCs w:val="24"/>
        </w:rPr>
        <w:t>(3)</w:t>
      </w:r>
      <w:r w:rsidRPr="00D22AAB">
        <w:rPr>
          <w:rFonts w:hint="eastAsia"/>
          <w:sz w:val="24"/>
          <w:szCs w:val="24"/>
        </w:rPr>
        <w:t>促进职业认知更加深刻和全面</w:t>
      </w:r>
    </w:p>
    <w:p w:rsidR="00D22AAB" w:rsidRPr="00D22AAB" w:rsidRDefault="00D22AAB" w:rsidP="00D22AAB">
      <w:pPr>
        <w:ind w:firstLineChars="200" w:firstLine="480"/>
        <w:rPr>
          <w:sz w:val="24"/>
          <w:szCs w:val="24"/>
        </w:rPr>
      </w:pPr>
      <w:r w:rsidRPr="00D22AAB">
        <w:rPr>
          <w:rFonts w:hint="eastAsia"/>
          <w:sz w:val="24"/>
          <w:szCs w:val="24"/>
        </w:rPr>
        <w:t>要做好职业定向，还要对潜在的职业有所了解。但是“纸上得来终觉浅，绝知此事要躬行”，无论我们从课堂上和他人那里学到多少，都不如亲身体验深刻和全面。在初步确定职业意向后，通过一段时间的实践，我们对于职业的认识会有很大的提升。</w:t>
      </w:r>
    </w:p>
    <w:p w:rsidR="00D22AAB" w:rsidRPr="00D22AAB" w:rsidRDefault="00D22AAB" w:rsidP="00D22AAB">
      <w:pPr>
        <w:ind w:firstLineChars="200" w:firstLine="480"/>
        <w:rPr>
          <w:sz w:val="24"/>
          <w:szCs w:val="24"/>
        </w:rPr>
      </w:pPr>
      <w:r w:rsidRPr="00D22AAB">
        <w:rPr>
          <w:rFonts w:hint="eastAsia"/>
          <w:sz w:val="24"/>
          <w:szCs w:val="24"/>
        </w:rPr>
        <w:lastRenderedPageBreak/>
        <w:t>(</w:t>
      </w:r>
      <w:r w:rsidRPr="00D22AAB">
        <w:rPr>
          <w:rFonts w:hint="eastAsia"/>
          <w:sz w:val="24"/>
          <w:szCs w:val="24"/>
        </w:rPr>
        <w:t>二</w:t>
      </w:r>
      <w:r w:rsidRPr="00D22AAB">
        <w:rPr>
          <w:rFonts w:hint="eastAsia"/>
          <w:sz w:val="24"/>
          <w:szCs w:val="24"/>
        </w:rPr>
        <w:t>)</w:t>
      </w:r>
      <w:r w:rsidRPr="00D22AAB">
        <w:rPr>
          <w:rFonts w:hint="eastAsia"/>
          <w:sz w:val="24"/>
          <w:szCs w:val="24"/>
        </w:rPr>
        <w:t>职业定向的步骤、策略</w:t>
      </w:r>
    </w:p>
    <w:p w:rsidR="00D22AAB" w:rsidRPr="00D22AAB" w:rsidRDefault="00D22AAB" w:rsidP="00D22AAB">
      <w:pPr>
        <w:ind w:firstLineChars="200" w:firstLine="480"/>
        <w:rPr>
          <w:sz w:val="24"/>
          <w:szCs w:val="24"/>
        </w:rPr>
      </w:pPr>
      <w:r w:rsidRPr="00D22AAB">
        <w:rPr>
          <w:rFonts w:hint="eastAsia"/>
          <w:sz w:val="24"/>
          <w:szCs w:val="24"/>
        </w:rPr>
        <w:t>1.</w:t>
      </w:r>
      <w:r w:rsidRPr="00D22AAB">
        <w:rPr>
          <w:rFonts w:hint="eastAsia"/>
          <w:sz w:val="24"/>
          <w:szCs w:val="24"/>
        </w:rPr>
        <w:t>职业定向的步骤</w:t>
      </w:r>
    </w:p>
    <w:p w:rsidR="00D22AAB" w:rsidRPr="00D22AAB" w:rsidRDefault="00D22AAB" w:rsidP="00D22AAB">
      <w:pPr>
        <w:ind w:firstLineChars="200" w:firstLine="480"/>
        <w:rPr>
          <w:sz w:val="24"/>
          <w:szCs w:val="24"/>
        </w:rPr>
      </w:pPr>
      <w:r w:rsidRPr="00D22AAB">
        <w:rPr>
          <w:rFonts w:hint="eastAsia"/>
          <w:sz w:val="24"/>
          <w:szCs w:val="24"/>
        </w:rPr>
        <w:t>事实上，职业定向是一个人职匹配的过程，通过认知自身的条件和外部职业环境来实现。</w:t>
      </w:r>
    </w:p>
    <w:p w:rsidR="00D22AAB" w:rsidRPr="00D22AAB" w:rsidRDefault="00D22AAB" w:rsidP="00D22AAB">
      <w:pPr>
        <w:ind w:firstLineChars="200" w:firstLine="480"/>
        <w:rPr>
          <w:sz w:val="24"/>
          <w:szCs w:val="24"/>
        </w:rPr>
      </w:pPr>
      <w:r w:rsidRPr="00D22AAB">
        <w:rPr>
          <w:rFonts w:hint="eastAsia"/>
          <w:sz w:val="24"/>
          <w:szCs w:val="24"/>
        </w:rPr>
        <w:t>(1)</w:t>
      </w:r>
      <w:r w:rsidRPr="00D22AAB">
        <w:rPr>
          <w:rFonts w:hint="eastAsia"/>
          <w:sz w:val="24"/>
          <w:szCs w:val="24"/>
        </w:rPr>
        <w:t>搜集信息</w:t>
      </w:r>
    </w:p>
    <w:p w:rsidR="00D22AAB" w:rsidRPr="00D22AAB" w:rsidRDefault="00D22AAB" w:rsidP="00D22AAB">
      <w:pPr>
        <w:ind w:firstLineChars="200" w:firstLine="480"/>
        <w:rPr>
          <w:sz w:val="24"/>
          <w:szCs w:val="24"/>
        </w:rPr>
      </w:pPr>
      <w:r w:rsidRPr="00D22AAB">
        <w:rPr>
          <w:rFonts w:hint="eastAsia"/>
          <w:sz w:val="24"/>
          <w:szCs w:val="24"/>
        </w:rPr>
        <w:t>我们这里主要提及四个方面：个性心理特征、专业知识背景、社会及家庭环境和职业的社会需求。在自我认知和职业认知中，我们对这四个方面的信息做了一定的分析，这里主要就专业知识背景和职业社会需求做一下说明。</w:t>
      </w:r>
    </w:p>
    <w:p w:rsidR="00D22AAB" w:rsidRPr="00D22AAB" w:rsidRDefault="00D22AAB" w:rsidP="00D22AAB">
      <w:pPr>
        <w:ind w:firstLineChars="200" w:firstLine="480"/>
        <w:rPr>
          <w:sz w:val="24"/>
          <w:szCs w:val="24"/>
        </w:rPr>
      </w:pPr>
      <w:r w:rsidRPr="00D22AAB">
        <w:rPr>
          <w:rFonts w:hint="eastAsia"/>
          <w:sz w:val="24"/>
          <w:szCs w:val="24"/>
        </w:rPr>
        <w:t>在大学期间，我们要把握好所学知识既博而专，又贴近我们将来的工作实际。大学提倡自主学习，课堂上老师讲授的知识往往只是引导我们在某领域学习，需要我们课余时间查阅大量的相关资料，做好扩充和提升。但现实情况却是，许多大学生并不能好好地利用大学里的资源，甚至连课堂上的知识都很快忘记。此外，当今社会发展日新月异，知识更新速度飞快，受多方面因素影响，课堂上的某些知识往往已经过时，这就需要我们以社会实践为导向，及时更新我们所学的知识。</w:t>
      </w:r>
    </w:p>
    <w:p w:rsidR="00D22AAB" w:rsidRPr="00D22AAB" w:rsidRDefault="00D22AAB" w:rsidP="00D22AAB">
      <w:pPr>
        <w:ind w:firstLineChars="200" w:firstLine="480"/>
        <w:rPr>
          <w:sz w:val="24"/>
          <w:szCs w:val="24"/>
        </w:rPr>
      </w:pPr>
      <w:r w:rsidRPr="00D22AAB">
        <w:rPr>
          <w:rFonts w:hint="eastAsia"/>
          <w:sz w:val="24"/>
          <w:szCs w:val="24"/>
        </w:rPr>
        <w:t>(2)</w:t>
      </w:r>
      <w:r w:rsidRPr="00D22AAB">
        <w:rPr>
          <w:rFonts w:hint="eastAsia"/>
          <w:sz w:val="24"/>
          <w:szCs w:val="24"/>
        </w:rPr>
        <w:t>全面分析和信息整合</w:t>
      </w:r>
    </w:p>
    <w:p w:rsidR="00D22AAB" w:rsidRPr="00D22AAB" w:rsidRDefault="00D22AAB" w:rsidP="00D22AAB">
      <w:pPr>
        <w:ind w:firstLineChars="200" w:firstLine="480"/>
        <w:rPr>
          <w:sz w:val="24"/>
          <w:szCs w:val="24"/>
        </w:rPr>
      </w:pPr>
      <w:r w:rsidRPr="00D22AAB">
        <w:rPr>
          <w:rFonts w:hint="eastAsia"/>
          <w:sz w:val="24"/>
          <w:szCs w:val="24"/>
        </w:rPr>
        <w:t>首先考虑的是个性心理特征和所学专业的匹配情况。个性心理特征是影响人职匹配的相对稳定的主要因素，所学专业也是职业定向时需要考虑的重要因素。如果个性心理特征严重阻碍了自己在本专业的发展，或者未来该专业领域的工作职位趋于饱和，可以考虑转专业、修习第二学位或跨专业进行人职匹配。反之，原则上应考虑在本专业领域考虑人职匹配。</w:t>
      </w:r>
    </w:p>
    <w:p w:rsidR="00D22AAB" w:rsidRPr="00D22AAB" w:rsidRDefault="00D22AAB" w:rsidP="00D22AAB">
      <w:pPr>
        <w:ind w:firstLineChars="200" w:firstLine="480"/>
        <w:rPr>
          <w:sz w:val="24"/>
          <w:szCs w:val="24"/>
        </w:rPr>
      </w:pPr>
      <w:r w:rsidRPr="00D22AAB">
        <w:rPr>
          <w:rFonts w:hint="eastAsia"/>
          <w:sz w:val="24"/>
          <w:szCs w:val="24"/>
        </w:rPr>
        <w:t>其次，职业定向当中我们还要把握以下六个原则：社会需求原则、政策约束原则、发挥特长原则、利于成才原则、择己所爱原则和及时就业原则。</w:t>
      </w:r>
    </w:p>
    <w:p w:rsidR="00D22AAB" w:rsidRPr="00D22AAB" w:rsidRDefault="00D22AAB" w:rsidP="00D22AAB">
      <w:pPr>
        <w:ind w:firstLineChars="200" w:firstLine="480"/>
        <w:rPr>
          <w:sz w:val="24"/>
          <w:szCs w:val="24"/>
        </w:rPr>
      </w:pPr>
      <w:r w:rsidRPr="00D22AAB">
        <w:rPr>
          <w:rFonts w:hint="eastAsia"/>
          <w:sz w:val="24"/>
          <w:szCs w:val="24"/>
        </w:rPr>
        <w:t>(3)</w:t>
      </w:r>
      <w:r w:rsidRPr="00D22AAB">
        <w:rPr>
          <w:rFonts w:hint="eastAsia"/>
          <w:sz w:val="24"/>
          <w:szCs w:val="24"/>
        </w:rPr>
        <w:t>确定恰当的职业期望值</w:t>
      </w:r>
    </w:p>
    <w:p w:rsidR="00D22AAB" w:rsidRPr="00D22AAB" w:rsidRDefault="00D22AAB" w:rsidP="00D22AAB">
      <w:pPr>
        <w:ind w:firstLineChars="200" w:firstLine="480"/>
        <w:rPr>
          <w:sz w:val="24"/>
          <w:szCs w:val="24"/>
        </w:rPr>
      </w:pPr>
      <w:r w:rsidRPr="00D22AAB">
        <w:rPr>
          <w:rFonts w:hint="eastAsia"/>
          <w:sz w:val="24"/>
          <w:szCs w:val="24"/>
        </w:rPr>
        <w:t>确立恰当的职业期望值需要注意以下三点：①清晰的自我认知。每个人的兴趣、气质、能力、性格、价值观等各个方面存在着巨大的差异。正确地认识自我，根据自身情况和职业要求进行选择。不能一味追求“我想干什么”，而应多考虑“我能干什么”。自我认知越清晰越全面，在职业定向时才会越具有可行性。②清晰的职业认知。即“社会允许我干什么”。在现实社会中，并不是设定了职业期望就一定能够实现。一个人的职业期望能够成为现实往往取决于我们在进行职业选择时，是否对社会需求进行了客观分析，找到了真正的、有发展前景的社会需求。③客观的选择。在确立职业定向的期望值时，要将个人的主观意愿和社会客观情况相匹配。要多考虑社会的实际需求、客观地评价自身，才能提高职业期望的成功率。</w:t>
      </w:r>
    </w:p>
    <w:p w:rsidR="00D22AAB" w:rsidRPr="00D22AAB" w:rsidRDefault="00D22AAB" w:rsidP="00D22AAB">
      <w:pPr>
        <w:ind w:firstLineChars="200" w:firstLine="480"/>
        <w:rPr>
          <w:sz w:val="24"/>
          <w:szCs w:val="24"/>
        </w:rPr>
      </w:pPr>
      <w:r w:rsidRPr="00D22AAB">
        <w:rPr>
          <w:rFonts w:hint="eastAsia"/>
          <w:sz w:val="24"/>
          <w:szCs w:val="24"/>
        </w:rPr>
        <w:t>2.</w:t>
      </w:r>
      <w:r w:rsidRPr="00D22AAB">
        <w:rPr>
          <w:rFonts w:hint="eastAsia"/>
          <w:sz w:val="24"/>
          <w:szCs w:val="24"/>
        </w:rPr>
        <w:t>职业定向的策略</w:t>
      </w:r>
    </w:p>
    <w:p w:rsidR="00D22AAB" w:rsidRPr="00D22AAB" w:rsidRDefault="00D22AAB" w:rsidP="00D22AAB">
      <w:pPr>
        <w:ind w:firstLineChars="200" w:firstLine="480"/>
        <w:rPr>
          <w:sz w:val="24"/>
          <w:szCs w:val="24"/>
        </w:rPr>
      </w:pPr>
      <w:r w:rsidRPr="00D22AAB">
        <w:rPr>
          <w:rFonts w:hint="eastAsia"/>
          <w:sz w:val="24"/>
          <w:szCs w:val="24"/>
        </w:rPr>
        <w:t>为了提高职业定向的准确性和可行性，我们除了以上这些必要的步骤，还可以采取一些切实可行的策略。这里给大家介绍以下几种策略：</w:t>
      </w:r>
    </w:p>
    <w:p w:rsidR="00D22AAB" w:rsidRPr="00D22AAB" w:rsidRDefault="00D22AAB" w:rsidP="00D22AAB">
      <w:pPr>
        <w:ind w:firstLineChars="200" w:firstLine="480"/>
        <w:rPr>
          <w:sz w:val="24"/>
          <w:szCs w:val="24"/>
        </w:rPr>
      </w:pPr>
      <w:r w:rsidRPr="00D22AAB">
        <w:rPr>
          <w:rFonts w:hint="eastAsia"/>
          <w:sz w:val="24"/>
          <w:szCs w:val="24"/>
        </w:rPr>
        <w:t>(1)</w:t>
      </w:r>
      <w:r w:rsidRPr="00D22AAB">
        <w:rPr>
          <w:rFonts w:hint="eastAsia"/>
          <w:sz w:val="24"/>
          <w:szCs w:val="24"/>
        </w:rPr>
        <w:t>试验性策略</w:t>
      </w:r>
    </w:p>
    <w:p w:rsidR="00D22AAB" w:rsidRPr="00D22AAB" w:rsidRDefault="00D22AAB" w:rsidP="00F70560">
      <w:pPr>
        <w:ind w:firstLineChars="200" w:firstLine="480"/>
        <w:rPr>
          <w:sz w:val="24"/>
          <w:szCs w:val="24"/>
        </w:rPr>
      </w:pPr>
      <w:r w:rsidRPr="00D22AAB">
        <w:rPr>
          <w:rFonts w:hint="eastAsia"/>
          <w:sz w:val="24"/>
          <w:szCs w:val="24"/>
        </w:rPr>
        <w:t>当对某个职业抱有期望，但又不知道是否合适自己的时候，可以运用试验性策略。即通过一段时间的社会实践，看这种职业是否适合自己，然后决定是否选择这项职业作为自己未来的目标。试验性策略帮助我们在多种备选职业中选择一份理想的职业。</w:t>
      </w:r>
    </w:p>
    <w:p w:rsidR="00D22AAB" w:rsidRPr="00D22AAB" w:rsidRDefault="00D22AAB" w:rsidP="00D22AAB">
      <w:pPr>
        <w:ind w:firstLineChars="200" w:firstLine="480"/>
        <w:rPr>
          <w:sz w:val="24"/>
          <w:szCs w:val="24"/>
        </w:rPr>
      </w:pPr>
      <w:r w:rsidRPr="00D22AAB">
        <w:rPr>
          <w:rFonts w:hint="eastAsia"/>
          <w:sz w:val="24"/>
          <w:szCs w:val="24"/>
        </w:rPr>
        <w:t>(2)</w:t>
      </w:r>
      <w:r w:rsidRPr="00D22AAB">
        <w:rPr>
          <w:rFonts w:hint="eastAsia"/>
          <w:sz w:val="24"/>
          <w:szCs w:val="24"/>
        </w:rPr>
        <w:t>弹性策略</w:t>
      </w:r>
    </w:p>
    <w:p w:rsidR="00D22AAB" w:rsidRPr="00D22AAB" w:rsidRDefault="00D22AAB" w:rsidP="00D22AAB">
      <w:pPr>
        <w:ind w:firstLineChars="200" w:firstLine="480"/>
        <w:rPr>
          <w:sz w:val="24"/>
          <w:szCs w:val="24"/>
        </w:rPr>
      </w:pPr>
      <w:r w:rsidRPr="00D22AAB">
        <w:rPr>
          <w:rFonts w:hint="eastAsia"/>
          <w:sz w:val="24"/>
          <w:szCs w:val="24"/>
        </w:rPr>
        <w:t>无论是在职业规划中还是在职业定向时，我们都应留有相对灵活的余地，即既要设定一定的职业范围，又不能过于局限于某个过小的范围，因为职业匹配的</w:t>
      </w:r>
      <w:r w:rsidRPr="00D22AAB">
        <w:rPr>
          <w:rFonts w:hint="eastAsia"/>
          <w:sz w:val="24"/>
          <w:szCs w:val="24"/>
        </w:rPr>
        <w:lastRenderedPageBreak/>
        <w:t>成功是具有一定概率的。过于宽松的职业选择范围，容易让自己迷失方向；过于死板的职业选择，容易贻误良机，可能失去更多、更好的职业匹配机会。</w:t>
      </w:r>
    </w:p>
    <w:p w:rsidR="00D22AAB" w:rsidRPr="00D22AAB" w:rsidRDefault="00D22AAB" w:rsidP="00D22AAB">
      <w:pPr>
        <w:ind w:firstLineChars="200" w:firstLine="480"/>
        <w:rPr>
          <w:sz w:val="24"/>
          <w:szCs w:val="24"/>
        </w:rPr>
      </w:pPr>
      <w:r w:rsidRPr="00D22AAB">
        <w:rPr>
          <w:rFonts w:hint="eastAsia"/>
          <w:sz w:val="24"/>
          <w:szCs w:val="24"/>
        </w:rPr>
        <w:t>(3)</w:t>
      </w:r>
      <w:r w:rsidRPr="00D22AAB">
        <w:rPr>
          <w:rFonts w:hint="eastAsia"/>
          <w:sz w:val="24"/>
          <w:szCs w:val="24"/>
        </w:rPr>
        <w:t>过程策略</w:t>
      </w:r>
    </w:p>
    <w:p w:rsidR="00D22AAB" w:rsidRPr="00D22AAB" w:rsidRDefault="00D22AAB" w:rsidP="00F70560">
      <w:pPr>
        <w:ind w:firstLineChars="200" w:firstLine="480"/>
        <w:rPr>
          <w:sz w:val="24"/>
          <w:szCs w:val="24"/>
        </w:rPr>
      </w:pPr>
      <w:r w:rsidRPr="00D22AAB">
        <w:rPr>
          <w:rFonts w:hint="eastAsia"/>
          <w:sz w:val="24"/>
          <w:szCs w:val="24"/>
        </w:rPr>
        <w:t>社会在发展，人类在进步，而对于我们个人而言，每个人也在不断完善自身，实现自我的价值。对个人而言，职业生涯是一个开发自己、认识自己、再开发、再认识的无限循环过程，即不断地调整自身，匹配社会需求的过程。在某种程度上，目前的职业可能是我们进一步发展的桥梁。所以我们不能把职业定向简单当成一个固有目标，而应视其为一个过程。</w:t>
      </w:r>
    </w:p>
    <w:p w:rsidR="00D22AAB" w:rsidRPr="00D22AAB" w:rsidRDefault="00D22AAB" w:rsidP="00D22AAB">
      <w:pPr>
        <w:ind w:firstLineChars="200" w:firstLine="480"/>
        <w:rPr>
          <w:sz w:val="24"/>
          <w:szCs w:val="24"/>
        </w:rPr>
      </w:pPr>
      <w:r w:rsidRPr="00D22AAB">
        <w:rPr>
          <w:rFonts w:hint="eastAsia"/>
          <w:sz w:val="24"/>
          <w:szCs w:val="24"/>
        </w:rPr>
        <w:t>(4)</w:t>
      </w:r>
      <w:r w:rsidRPr="00D22AAB">
        <w:rPr>
          <w:rFonts w:hint="eastAsia"/>
          <w:sz w:val="24"/>
          <w:szCs w:val="24"/>
        </w:rPr>
        <w:t>稳定性策略</w:t>
      </w:r>
    </w:p>
    <w:p w:rsidR="00D22AAB" w:rsidRPr="00D22AAB" w:rsidRDefault="00D22AAB" w:rsidP="00F70560">
      <w:pPr>
        <w:ind w:firstLineChars="200" w:firstLine="480"/>
        <w:rPr>
          <w:sz w:val="24"/>
          <w:szCs w:val="24"/>
        </w:rPr>
      </w:pPr>
      <w:r w:rsidRPr="00D22AAB">
        <w:rPr>
          <w:rFonts w:hint="eastAsia"/>
          <w:sz w:val="24"/>
          <w:szCs w:val="24"/>
        </w:rPr>
        <w:t>前边我们提到职业定向分为定向和定位，其中的定向是需要相对稳定的过程，总体目标和方向应保持一致。职业定向一旦经过严格的评估选择，认真合理的匹配，就不能随意更改。需要不断地去实践、调试，激发个人潜能，以实现最终的人职匹配。而定位（阶段性目标）则相对灵活，可以适当调整。考虑到职业规划受到内部和外部诸多因素的影响，不可预测性较大，在我们设定职业生涯路线（阶段性目标）时，可以设计两到三条，以备不时之需。</w:t>
      </w:r>
    </w:p>
    <w:p w:rsidR="00D22AAB" w:rsidRPr="00D22AAB" w:rsidRDefault="00D22AAB" w:rsidP="00D22AAB">
      <w:pPr>
        <w:ind w:firstLineChars="200" w:firstLine="480"/>
        <w:rPr>
          <w:sz w:val="24"/>
          <w:szCs w:val="24"/>
        </w:rPr>
      </w:pPr>
    </w:p>
    <w:p w:rsidR="00D22AAB" w:rsidRPr="00F70560" w:rsidRDefault="00F70560" w:rsidP="00F70560">
      <w:pPr>
        <w:pStyle w:val="2"/>
        <w:jc w:val="center"/>
      </w:pPr>
      <w:r>
        <w:rPr>
          <w:rFonts w:hint="eastAsia"/>
        </w:rPr>
        <w:t>二、</w:t>
      </w:r>
      <w:r w:rsidR="00D22AAB" w:rsidRPr="00D22AAB">
        <w:rPr>
          <w:rFonts w:hint="eastAsia"/>
        </w:rPr>
        <w:t>当代大学生如何做好职业定向</w:t>
      </w:r>
    </w:p>
    <w:p w:rsidR="00D22AAB" w:rsidRPr="00D22AAB" w:rsidRDefault="00D22AAB" w:rsidP="00D22AAB">
      <w:pPr>
        <w:ind w:firstLineChars="200" w:firstLine="480"/>
        <w:rPr>
          <w:sz w:val="24"/>
          <w:szCs w:val="24"/>
        </w:rPr>
      </w:pPr>
      <w:r w:rsidRPr="00D22AAB">
        <w:rPr>
          <w:rFonts w:hint="eastAsia"/>
          <w:sz w:val="24"/>
          <w:szCs w:val="24"/>
        </w:rPr>
        <w:t>（一）大学生在职业定向上的表现</w:t>
      </w:r>
    </w:p>
    <w:p w:rsidR="00D22AAB" w:rsidRPr="00D22AAB" w:rsidRDefault="00D22AAB" w:rsidP="00D22AAB">
      <w:pPr>
        <w:ind w:firstLineChars="200" w:firstLine="480"/>
        <w:rPr>
          <w:sz w:val="24"/>
          <w:szCs w:val="24"/>
        </w:rPr>
      </w:pPr>
      <w:r w:rsidRPr="00D22AAB">
        <w:rPr>
          <w:rFonts w:hint="eastAsia"/>
          <w:sz w:val="24"/>
          <w:szCs w:val="24"/>
        </w:rPr>
        <w:t>当代，无论是在校大学生还是刚刚进入职场的毕业生，普遍存在着职业定向意识缺失或职业定向模糊的问题。对于自己在大学应该做什么、毕业后适合做什么、所学的专业能够做什么认识不清。</w:t>
      </w:r>
    </w:p>
    <w:p w:rsidR="00D22AAB" w:rsidRPr="00D22AAB" w:rsidRDefault="00D22AAB" w:rsidP="00D22AAB">
      <w:pPr>
        <w:ind w:firstLineChars="200" w:firstLine="480"/>
        <w:rPr>
          <w:sz w:val="24"/>
          <w:szCs w:val="24"/>
        </w:rPr>
      </w:pPr>
      <w:r w:rsidRPr="00D22AAB">
        <w:rPr>
          <w:rFonts w:hint="eastAsia"/>
          <w:sz w:val="24"/>
          <w:szCs w:val="24"/>
        </w:rPr>
        <w:t>1.</w:t>
      </w:r>
      <w:r w:rsidRPr="00D22AAB">
        <w:rPr>
          <w:rFonts w:hint="eastAsia"/>
          <w:sz w:val="24"/>
          <w:szCs w:val="24"/>
        </w:rPr>
        <w:t>职业定向意识缺失</w:t>
      </w:r>
    </w:p>
    <w:p w:rsidR="00D22AAB" w:rsidRPr="00D22AAB" w:rsidRDefault="00D22AAB" w:rsidP="00D22AAB">
      <w:pPr>
        <w:ind w:firstLineChars="200" w:firstLine="480"/>
        <w:rPr>
          <w:sz w:val="24"/>
          <w:szCs w:val="24"/>
        </w:rPr>
      </w:pPr>
      <w:r w:rsidRPr="00D22AAB">
        <w:rPr>
          <w:rFonts w:hint="eastAsia"/>
          <w:sz w:val="24"/>
          <w:szCs w:val="24"/>
        </w:rPr>
        <w:t>(1)</w:t>
      </w:r>
      <w:r w:rsidRPr="00D22AAB">
        <w:rPr>
          <w:rFonts w:hint="eastAsia"/>
          <w:sz w:val="24"/>
          <w:szCs w:val="24"/>
        </w:rPr>
        <w:t>普遍存在的职业定向意识缺失</w:t>
      </w:r>
    </w:p>
    <w:p w:rsidR="00D22AAB" w:rsidRPr="00D22AAB" w:rsidRDefault="00D22AAB" w:rsidP="00D22AAB">
      <w:pPr>
        <w:ind w:firstLineChars="200" w:firstLine="480"/>
        <w:rPr>
          <w:sz w:val="24"/>
          <w:szCs w:val="24"/>
        </w:rPr>
      </w:pPr>
      <w:r w:rsidRPr="00D22AAB">
        <w:rPr>
          <w:rFonts w:hint="eastAsia"/>
          <w:sz w:val="24"/>
          <w:szCs w:val="24"/>
        </w:rPr>
        <w:t>具体表现在以下方面：</w:t>
      </w:r>
    </w:p>
    <w:p w:rsidR="00D22AAB" w:rsidRPr="00D22AAB" w:rsidRDefault="00D22AAB" w:rsidP="00D22AAB">
      <w:pPr>
        <w:ind w:firstLineChars="200" w:firstLine="480"/>
        <w:rPr>
          <w:sz w:val="24"/>
          <w:szCs w:val="24"/>
        </w:rPr>
      </w:pPr>
      <w:r w:rsidRPr="00D22AAB">
        <w:rPr>
          <w:rFonts w:hint="eastAsia"/>
          <w:sz w:val="24"/>
          <w:szCs w:val="24"/>
        </w:rPr>
        <w:t>①超过</w:t>
      </w:r>
      <w:r w:rsidRPr="00D22AAB">
        <w:rPr>
          <w:rFonts w:hint="eastAsia"/>
          <w:sz w:val="24"/>
          <w:szCs w:val="24"/>
        </w:rPr>
        <w:t>70%</w:t>
      </w:r>
      <w:r w:rsidRPr="00D22AAB">
        <w:rPr>
          <w:rFonts w:hint="eastAsia"/>
          <w:sz w:val="24"/>
          <w:szCs w:val="24"/>
        </w:rPr>
        <w:t>的大学生在高考前没有思考过自己将来要读什么专业；</w:t>
      </w:r>
    </w:p>
    <w:p w:rsidR="00D22AAB" w:rsidRPr="00D22AAB" w:rsidRDefault="00D22AAB" w:rsidP="00D22AAB">
      <w:pPr>
        <w:ind w:firstLineChars="200" w:firstLine="480"/>
        <w:rPr>
          <w:sz w:val="24"/>
          <w:szCs w:val="24"/>
        </w:rPr>
      </w:pPr>
      <w:r w:rsidRPr="00D22AAB">
        <w:rPr>
          <w:rFonts w:hint="eastAsia"/>
          <w:sz w:val="24"/>
          <w:szCs w:val="24"/>
        </w:rPr>
        <w:t>②超过</w:t>
      </w:r>
      <w:r w:rsidRPr="00D22AAB">
        <w:rPr>
          <w:rFonts w:hint="eastAsia"/>
          <w:sz w:val="24"/>
          <w:szCs w:val="24"/>
        </w:rPr>
        <w:t>70%</w:t>
      </w:r>
      <w:r w:rsidRPr="00D22AAB">
        <w:rPr>
          <w:rFonts w:hint="eastAsia"/>
          <w:sz w:val="24"/>
          <w:szCs w:val="24"/>
        </w:rPr>
        <w:t>的大学生表示自己的专业选择过于草率；</w:t>
      </w:r>
    </w:p>
    <w:p w:rsidR="00D22AAB" w:rsidRPr="00D22AAB" w:rsidRDefault="00D22AAB" w:rsidP="00D22AAB">
      <w:pPr>
        <w:ind w:firstLineChars="200" w:firstLine="480"/>
        <w:rPr>
          <w:sz w:val="24"/>
          <w:szCs w:val="24"/>
        </w:rPr>
      </w:pPr>
      <w:r w:rsidRPr="00D22AAB">
        <w:rPr>
          <w:rFonts w:hint="eastAsia"/>
          <w:sz w:val="24"/>
          <w:szCs w:val="24"/>
        </w:rPr>
        <w:t>③超过</w:t>
      </w:r>
      <w:r w:rsidRPr="00D22AAB">
        <w:rPr>
          <w:rFonts w:hint="eastAsia"/>
          <w:sz w:val="24"/>
          <w:szCs w:val="24"/>
        </w:rPr>
        <w:t>70%</w:t>
      </w:r>
      <w:r w:rsidRPr="00D22AAB">
        <w:rPr>
          <w:rFonts w:hint="eastAsia"/>
          <w:sz w:val="24"/>
          <w:szCs w:val="24"/>
        </w:rPr>
        <w:t>的大学生不知道自己毕业后能够干什么；</w:t>
      </w:r>
    </w:p>
    <w:p w:rsidR="00D22AAB" w:rsidRPr="00D22AAB" w:rsidRDefault="00D22AAB" w:rsidP="00D22AAB">
      <w:pPr>
        <w:ind w:firstLineChars="200" w:firstLine="480"/>
        <w:rPr>
          <w:sz w:val="24"/>
          <w:szCs w:val="24"/>
        </w:rPr>
      </w:pPr>
      <w:r w:rsidRPr="00D22AAB">
        <w:rPr>
          <w:rFonts w:hint="eastAsia"/>
          <w:sz w:val="24"/>
          <w:szCs w:val="24"/>
        </w:rPr>
        <w:t>④超过</w:t>
      </w:r>
      <w:r w:rsidRPr="00D22AAB">
        <w:rPr>
          <w:rFonts w:hint="eastAsia"/>
          <w:sz w:val="24"/>
          <w:szCs w:val="24"/>
        </w:rPr>
        <w:t>70%</w:t>
      </w:r>
      <w:r w:rsidRPr="00D22AAB">
        <w:rPr>
          <w:rFonts w:hint="eastAsia"/>
          <w:sz w:val="24"/>
          <w:szCs w:val="24"/>
        </w:rPr>
        <w:t>的大学生为不知道自己所学的课程未来如何应用到工作中而苦恼；</w:t>
      </w:r>
    </w:p>
    <w:p w:rsidR="00D22AAB" w:rsidRPr="00D22AAB" w:rsidRDefault="00D22AAB" w:rsidP="00D22AAB">
      <w:pPr>
        <w:ind w:firstLineChars="200" w:firstLine="480"/>
        <w:rPr>
          <w:sz w:val="24"/>
          <w:szCs w:val="24"/>
        </w:rPr>
      </w:pPr>
      <w:r w:rsidRPr="00D22AAB">
        <w:rPr>
          <w:rFonts w:hint="eastAsia"/>
          <w:sz w:val="24"/>
          <w:szCs w:val="24"/>
        </w:rPr>
        <w:t>⑤超过</w:t>
      </w:r>
      <w:r w:rsidRPr="00D22AAB">
        <w:rPr>
          <w:rFonts w:hint="eastAsia"/>
          <w:sz w:val="24"/>
          <w:szCs w:val="24"/>
        </w:rPr>
        <w:t>70%</w:t>
      </w:r>
      <w:r w:rsidRPr="00D22AAB">
        <w:rPr>
          <w:rFonts w:hint="eastAsia"/>
          <w:sz w:val="24"/>
          <w:szCs w:val="24"/>
        </w:rPr>
        <w:t>的大学生后悔大学期间没有充分利用时间和资源；</w:t>
      </w:r>
    </w:p>
    <w:p w:rsidR="00D22AAB" w:rsidRPr="00D22AAB" w:rsidRDefault="00D22AAB" w:rsidP="00D22AAB">
      <w:pPr>
        <w:ind w:firstLineChars="200" w:firstLine="480"/>
        <w:rPr>
          <w:sz w:val="24"/>
          <w:szCs w:val="24"/>
        </w:rPr>
      </w:pPr>
      <w:r w:rsidRPr="00D22AAB">
        <w:rPr>
          <w:rFonts w:hint="eastAsia"/>
          <w:sz w:val="24"/>
          <w:szCs w:val="24"/>
        </w:rPr>
        <w:t>⑥超过</w:t>
      </w:r>
      <w:r w:rsidRPr="00D22AAB">
        <w:rPr>
          <w:rFonts w:hint="eastAsia"/>
          <w:sz w:val="24"/>
          <w:szCs w:val="24"/>
        </w:rPr>
        <w:t>70%</w:t>
      </w:r>
      <w:r w:rsidRPr="00D22AAB">
        <w:rPr>
          <w:rFonts w:hint="eastAsia"/>
          <w:sz w:val="24"/>
          <w:szCs w:val="24"/>
        </w:rPr>
        <w:t>的人认为如果自己大学时再努力一些，自己的人生会有很大不同；</w:t>
      </w:r>
    </w:p>
    <w:p w:rsidR="00D22AAB" w:rsidRPr="00D22AAB" w:rsidRDefault="00D22AAB" w:rsidP="00D22AAB">
      <w:pPr>
        <w:ind w:firstLineChars="200" w:firstLine="480"/>
        <w:rPr>
          <w:sz w:val="24"/>
          <w:szCs w:val="24"/>
        </w:rPr>
      </w:pPr>
      <w:r w:rsidRPr="00D22AAB">
        <w:rPr>
          <w:rFonts w:hint="eastAsia"/>
          <w:sz w:val="24"/>
          <w:szCs w:val="24"/>
        </w:rPr>
        <w:t>⑦超过</w:t>
      </w:r>
      <w:r w:rsidRPr="00D22AAB">
        <w:rPr>
          <w:rFonts w:hint="eastAsia"/>
          <w:sz w:val="24"/>
          <w:szCs w:val="24"/>
        </w:rPr>
        <w:t>70%</w:t>
      </w:r>
      <w:r w:rsidRPr="00D22AAB">
        <w:rPr>
          <w:rFonts w:hint="eastAsia"/>
          <w:sz w:val="24"/>
          <w:szCs w:val="24"/>
        </w:rPr>
        <w:t>的人认为如果自己能够早些确定自己的职业方向，会在职场上少走很多弯路；</w:t>
      </w:r>
    </w:p>
    <w:p w:rsidR="00D22AAB" w:rsidRPr="00D22AAB" w:rsidRDefault="00D22AAB" w:rsidP="00D22AAB">
      <w:pPr>
        <w:ind w:firstLineChars="200" w:firstLine="480"/>
        <w:rPr>
          <w:sz w:val="24"/>
          <w:szCs w:val="24"/>
        </w:rPr>
      </w:pPr>
      <w:r w:rsidRPr="00D22AAB">
        <w:rPr>
          <w:rFonts w:hint="eastAsia"/>
          <w:sz w:val="24"/>
          <w:szCs w:val="24"/>
        </w:rPr>
        <w:t>⑧</w:t>
      </w:r>
      <w:r w:rsidRPr="00D22AAB">
        <w:rPr>
          <w:rFonts w:hint="eastAsia"/>
          <w:sz w:val="24"/>
          <w:szCs w:val="24"/>
        </w:rPr>
        <w:t xml:space="preserve"> </w:t>
      </w:r>
      <w:r w:rsidRPr="00D22AAB">
        <w:rPr>
          <w:rFonts w:hint="eastAsia"/>
          <w:sz w:val="24"/>
          <w:szCs w:val="24"/>
        </w:rPr>
        <w:t>超过</w:t>
      </w:r>
      <w:r w:rsidRPr="00D22AAB">
        <w:rPr>
          <w:rFonts w:hint="eastAsia"/>
          <w:sz w:val="24"/>
          <w:szCs w:val="24"/>
        </w:rPr>
        <w:t>70%</w:t>
      </w:r>
      <w:r w:rsidRPr="00D22AAB">
        <w:rPr>
          <w:rFonts w:hint="eastAsia"/>
          <w:sz w:val="24"/>
          <w:szCs w:val="24"/>
        </w:rPr>
        <w:t>的人跳槽不是因为自己清晰的职业升迁目标，而是因为工资待遇或人际关系等问题；</w:t>
      </w:r>
    </w:p>
    <w:p w:rsidR="00D22AAB" w:rsidRPr="00D22AAB" w:rsidRDefault="00D22AAB" w:rsidP="00D22AAB">
      <w:pPr>
        <w:ind w:firstLineChars="200" w:firstLine="480"/>
        <w:rPr>
          <w:sz w:val="24"/>
          <w:szCs w:val="24"/>
        </w:rPr>
      </w:pPr>
      <w:r w:rsidRPr="00D22AAB">
        <w:rPr>
          <w:rFonts w:hint="eastAsia"/>
          <w:sz w:val="24"/>
          <w:szCs w:val="24"/>
        </w:rPr>
        <w:t>⑨超过</w:t>
      </w:r>
      <w:r w:rsidRPr="00D22AAB">
        <w:rPr>
          <w:rFonts w:hint="eastAsia"/>
          <w:sz w:val="24"/>
          <w:szCs w:val="24"/>
        </w:rPr>
        <w:t>70%</w:t>
      </w:r>
      <w:r w:rsidRPr="00D22AAB">
        <w:rPr>
          <w:rFonts w:hint="eastAsia"/>
          <w:sz w:val="24"/>
          <w:szCs w:val="24"/>
        </w:rPr>
        <w:t>的人选择职业是没有经过长远打算的；</w:t>
      </w:r>
    </w:p>
    <w:p w:rsidR="00D22AAB" w:rsidRPr="00D22AAB" w:rsidRDefault="00D22AAB" w:rsidP="00F70560">
      <w:pPr>
        <w:ind w:firstLineChars="200" w:firstLine="480"/>
        <w:rPr>
          <w:sz w:val="24"/>
          <w:szCs w:val="24"/>
        </w:rPr>
      </w:pPr>
      <w:r w:rsidRPr="00D22AAB">
        <w:rPr>
          <w:rFonts w:hint="eastAsia"/>
          <w:sz w:val="24"/>
          <w:szCs w:val="24"/>
        </w:rPr>
        <w:t>⑩超过</w:t>
      </w:r>
      <w:r w:rsidRPr="00D22AAB">
        <w:rPr>
          <w:rFonts w:hint="eastAsia"/>
          <w:sz w:val="24"/>
          <w:szCs w:val="24"/>
        </w:rPr>
        <w:t>70%</w:t>
      </w:r>
      <w:r w:rsidR="00F70560">
        <w:rPr>
          <w:rFonts w:hint="eastAsia"/>
          <w:sz w:val="24"/>
          <w:szCs w:val="24"/>
        </w:rPr>
        <w:t>的人不知道自己人生的终极目标是什么</w:t>
      </w:r>
      <w:r w:rsidRPr="00D22AAB">
        <w:rPr>
          <w:rFonts w:hint="eastAsia"/>
          <w:sz w:val="24"/>
          <w:szCs w:val="24"/>
        </w:rPr>
        <w:t>；</w:t>
      </w:r>
    </w:p>
    <w:p w:rsidR="00D22AAB" w:rsidRPr="00D22AAB" w:rsidRDefault="00D22AAB" w:rsidP="00D22AAB">
      <w:pPr>
        <w:ind w:firstLineChars="200" w:firstLine="480"/>
        <w:rPr>
          <w:sz w:val="24"/>
          <w:szCs w:val="24"/>
        </w:rPr>
      </w:pPr>
      <w:r w:rsidRPr="00D22AAB">
        <w:rPr>
          <w:rFonts w:hint="eastAsia"/>
          <w:sz w:val="24"/>
          <w:szCs w:val="24"/>
        </w:rPr>
        <w:t xml:space="preserve">　　</w:t>
      </w:r>
    </w:p>
    <w:p w:rsidR="00D22AAB" w:rsidRPr="00D22AAB" w:rsidRDefault="00D22AAB" w:rsidP="00D22AAB">
      <w:pPr>
        <w:ind w:firstLineChars="200" w:firstLine="480"/>
        <w:rPr>
          <w:sz w:val="24"/>
          <w:szCs w:val="24"/>
        </w:rPr>
      </w:pPr>
      <w:r w:rsidRPr="00D22AAB">
        <w:rPr>
          <w:rFonts w:hint="eastAsia"/>
          <w:sz w:val="24"/>
          <w:szCs w:val="24"/>
        </w:rPr>
        <w:t>(2)</w:t>
      </w:r>
      <w:r w:rsidRPr="00D22AAB">
        <w:rPr>
          <w:rFonts w:hint="eastAsia"/>
          <w:sz w:val="24"/>
          <w:szCs w:val="24"/>
        </w:rPr>
        <w:t>大学生职业定向意识缺失原因</w:t>
      </w:r>
    </w:p>
    <w:p w:rsidR="00D22AAB" w:rsidRPr="00D22AAB" w:rsidRDefault="00D22AAB" w:rsidP="00D22AAB">
      <w:pPr>
        <w:ind w:firstLineChars="200" w:firstLine="480"/>
        <w:rPr>
          <w:sz w:val="24"/>
          <w:szCs w:val="24"/>
        </w:rPr>
      </w:pPr>
      <w:r w:rsidRPr="00D22AAB">
        <w:rPr>
          <w:rFonts w:hint="eastAsia"/>
          <w:sz w:val="24"/>
          <w:szCs w:val="24"/>
        </w:rPr>
        <w:t>我们从以下几个方面分析：</w:t>
      </w:r>
    </w:p>
    <w:p w:rsidR="00D22AAB" w:rsidRPr="00D22AAB" w:rsidRDefault="00D22AAB" w:rsidP="00D22AAB">
      <w:pPr>
        <w:ind w:firstLineChars="200" w:firstLine="480"/>
        <w:rPr>
          <w:sz w:val="24"/>
          <w:szCs w:val="24"/>
        </w:rPr>
      </w:pPr>
      <w:r w:rsidRPr="00D22AAB">
        <w:rPr>
          <w:rFonts w:hint="eastAsia"/>
          <w:sz w:val="24"/>
          <w:szCs w:val="24"/>
        </w:rPr>
        <w:t>①家庭束缚。</w:t>
      </w:r>
    </w:p>
    <w:p w:rsidR="00D22AAB" w:rsidRPr="00D22AAB" w:rsidRDefault="00D22AAB" w:rsidP="00F70560">
      <w:pPr>
        <w:ind w:firstLineChars="200" w:firstLine="480"/>
        <w:rPr>
          <w:sz w:val="24"/>
          <w:szCs w:val="24"/>
        </w:rPr>
      </w:pPr>
      <w:r w:rsidRPr="00D22AAB">
        <w:rPr>
          <w:rFonts w:hint="eastAsia"/>
          <w:sz w:val="24"/>
          <w:szCs w:val="24"/>
        </w:rPr>
        <w:t>②传统教育模式的误导。</w:t>
      </w:r>
    </w:p>
    <w:p w:rsidR="00D22AAB" w:rsidRPr="00D22AAB" w:rsidRDefault="00D22AAB" w:rsidP="00D22AAB">
      <w:pPr>
        <w:ind w:firstLineChars="200" w:firstLine="480"/>
        <w:rPr>
          <w:sz w:val="24"/>
          <w:szCs w:val="24"/>
        </w:rPr>
      </w:pPr>
      <w:r w:rsidRPr="00D22AAB">
        <w:rPr>
          <w:rFonts w:hint="eastAsia"/>
          <w:sz w:val="24"/>
          <w:szCs w:val="24"/>
        </w:rPr>
        <w:lastRenderedPageBreak/>
        <w:t>③生活环境影响。人并非生来就是懒惰的。</w:t>
      </w:r>
    </w:p>
    <w:p w:rsidR="00F70560" w:rsidRPr="00D22AAB" w:rsidRDefault="00D22AAB" w:rsidP="00F70560">
      <w:pPr>
        <w:ind w:firstLineChars="200" w:firstLine="480"/>
        <w:rPr>
          <w:sz w:val="24"/>
          <w:szCs w:val="24"/>
        </w:rPr>
      </w:pPr>
      <w:r w:rsidRPr="00D22AAB">
        <w:rPr>
          <w:rFonts w:hint="eastAsia"/>
          <w:sz w:val="24"/>
          <w:szCs w:val="24"/>
        </w:rPr>
        <w:t>④独立意识不坚定。</w:t>
      </w:r>
    </w:p>
    <w:p w:rsidR="00D22AAB" w:rsidRPr="00D22AAB" w:rsidRDefault="00D22AAB" w:rsidP="00D22AAB">
      <w:pPr>
        <w:ind w:firstLineChars="200" w:firstLine="480"/>
        <w:rPr>
          <w:sz w:val="24"/>
          <w:szCs w:val="24"/>
        </w:rPr>
      </w:pPr>
      <w:r w:rsidRPr="00D22AAB">
        <w:rPr>
          <w:rFonts w:hint="eastAsia"/>
          <w:sz w:val="24"/>
          <w:szCs w:val="24"/>
        </w:rPr>
        <w:t>2.</w:t>
      </w:r>
      <w:r w:rsidRPr="00D22AAB">
        <w:rPr>
          <w:rFonts w:hint="eastAsia"/>
          <w:sz w:val="24"/>
          <w:szCs w:val="24"/>
        </w:rPr>
        <w:t>职业定向的误区、偏差及成因</w:t>
      </w:r>
    </w:p>
    <w:p w:rsidR="00D22AAB" w:rsidRPr="00D22AAB" w:rsidRDefault="00D22AAB" w:rsidP="00D22AAB">
      <w:pPr>
        <w:ind w:firstLineChars="200" w:firstLine="480"/>
        <w:rPr>
          <w:sz w:val="24"/>
          <w:szCs w:val="24"/>
        </w:rPr>
      </w:pPr>
      <w:r w:rsidRPr="00D22AAB">
        <w:rPr>
          <w:rFonts w:hint="eastAsia"/>
          <w:sz w:val="24"/>
          <w:szCs w:val="24"/>
        </w:rPr>
        <w:t>(1)</w:t>
      </w:r>
      <w:r w:rsidRPr="00D22AAB">
        <w:rPr>
          <w:rFonts w:hint="eastAsia"/>
          <w:sz w:val="24"/>
          <w:szCs w:val="24"/>
        </w:rPr>
        <w:t>大学生职业定向中的误区</w:t>
      </w:r>
    </w:p>
    <w:p w:rsidR="00D22AAB" w:rsidRPr="00D22AAB" w:rsidRDefault="00D22AAB" w:rsidP="00D22AAB">
      <w:pPr>
        <w:ind w:firstLineChars="200" w:firstLine="480"/>
        <w:rPr>
          <w:sz w:val="24"/>
          <w:szCs w:val="24"/>
        </w:rPr>
      </w:pPr>
      <w:r w:rsidRPr="00D22AAB">
        <w:rPr>
          <w:rFonts w:hint="eastAsia"/>
          <w:sz w:val="24"/>
          <w:szCs w:val="24"/>
        </w:rPr>
        <w:t>1)</w:t>
      </w:r>
      <w:r w:rsidRPr="00D22AAB">
        <w:rPr>
          <w:rFonts w:hint="eastAsia"/>
          <w:sz w:val="24"/>
          <w:szCs w:val="24"/>
        </w:rPr>
        <w:t>职业定向很容易</w:t>
      </w:r>
    </w:p>
    <w:p w:rsidR="00D22AAB" w:rsidRPr="00D22AAB" w:rsidRDefault="00D22AAB" w:rsidP="00D22AAB">
      <w:pPr>
        <w:ind w:firstLineChars="200" w:firstLine="480"/>
        <w:rPr>
          <w:sz w:val="24"/>
          <w:szCs w:val="24"/>
        </w:rPr>
      </w:pPr>
      <w:r w:rsidRPr="00D22AAB">
        <w:rPr>
          <w:rFonts w:hint="eastAsia"/>
          <w:sz w:val="24"/>
          <w:szCs w:val="24"/>
        </w:rPr>
        <w:t>事实上，职业定向是一个非常复杂的过程，需要我们花费大量的时间和精力。过于草率的决定，会让我们在职场上屡屡碰壁，丧失信心。</w:t>
      </w:r>
    </w:p>
    <w:p w:rsidR="00D22AAB" w:rsidRPr="00D22AAB" w:rsidRDefault="00D22AAB" w:rsidP="00D22AAB">
      <w:pPr>
        <w:ind w:firstLineChars="200" w:firstLine="480"/>
        <w:rPr>
          <w:sz w:val="24"/>
          <w:szCs w:val="24"/>
        </w:rPr>
      </w:pPr>
      <w:r w:rsidRPr="00D22AAB">
        <w:rPr>
          <w:rFonts w:hint="eastAsia"/>
          <w:sz w:val="24"/>
          <w:szCs w:val="24"/>
        </w:rPr>
        <w:t>2)</w:t>
      </w:r>
      <w:r w:rsidRPr="00D22AAB">
        <w:rPr>
          <w:rFonts w:hint="eastAsia"/>
          <w:sz w:val="24"/>
          <w:szCs w:val="24"/>
        </w:rPr>
        <w:t>老师或家长会告诉我未来干什么</w:t>
      </w:r>
    </w:p>
    <w:p w:rsidR="00D22AAB" w:rsidRPr="00D22AAB" w:rsidRDefault="00D22AAB" w:rsidP="00D22AAB">
      <w:pPr>
        <w:ind w:firstLineChars="200" w:firstLine="480"/>
        <w:rPr>
          <w:sz w:val="24"/>
          <w:szCs w:val="24"/>
        </w:rPr>
      </w:pPr>
      <w:r w:rsidRPr="00D22AAB">
        <w:rPr>
          <w:rFonts w:hint="eastAsia"/>
          <w:sz w:val="24"/>
          <w:szCs w:val="24"/>
        </w:rPr>
        <w:t>每个人都是不同的，从个人的兴趣爱好到人生经历都是一个独立的个体。不要指望别人告诉你干什么，否则你会追悔莫及。没有哪个人会为你错误的职业理想而负责。一味地听取别人的建议却没有自己主见的人，往往在职场上“朝秦暮楚”，难成大器。</w:t>
      </w:r>
    </w:p>
    <w:p w:rsidR="00D22AAB" w:rsidRPr="00D22AAB" w:rsidRDefault="00D22AAB" w:rsidP="00D22AAB">
      <w:pPr>
        <w:ind w:firstLineChars="200" w:firstLine="480"/>
        <w:rPr>
          <w:sz w:val="24"/>
          <w:szCs w:val="24"/>
        </w:rPr>
      </w:pPr>
      <w:r w:rsidRPr="00D22AAB">
        <w:rPr>
          <w:rFonts w:hint="eastAsia"/>
          <w:sz w:val="24"/>
          <w:szCs w:val="24"/>
        </w:rPr>
        <w:t>3)</w:t>
      </w:r>
      <w:r w:rsidRPr="00D22AAB">
        <w:rPr>
          <w:rFonts w:hint="eastAsia"/>
          <w:sz w:val="24"/>
          <w:szCs w:val="24"/>
        </w:rPr>
        <w:t>我需要从“热门职业”中选择职业</w:t>
      </w:r>
    </w:p>
    <w:p w:rsidR="00D22AAB" w:rsidRPr="00D22AAB" w:rsidRDefault="00D22AAB" w:rsidP="00D22AAB">
      <w:pPr>
        <w:ind w:firstLineChars="200" w:firstLine="480"/>
        <w:rPr>
          <w:sz w:val="24"/>
          <w:szCs w:val="24"/>
        </w:rPr>
      </w:pPr>
      <w:r w:rsidRPr="00D22AAB">
        <w:rPr>
          <w:rFonts w:hint="eastAsia"/>
          <w:sz w:val="24"/>
          <w:szCs w:val="24"/>
        </w:rPr>
        <w:t>每年都有数不胜数的专家预测“热门职业”，需知这些所谓的“热门职业”只是相对某个时间段或某个地区而言的。也许过几年后曾经的热门职业会变得竞争异常激烈，就像曾经的计算机专业。真正的好职业是建立在能够发挥你的最佳才能、最大兴趣、最优性格和最有利环境的基础上的。</w:t>
      </w:r>
    </w:p>
    <w:p w:rsidR="00D22AAB" w:rsidRPr="00D22AAB" w:rsidRDefault="00D22AAB" w:rsidP="00F70560">
      <w:pPr>
        <w:ind w:firstLineChars="200" w:firstLine="480"/>
        <w:rPr>
          <w:sz w:val="24"/>
          <w:szCs w:val="24"/>
        </w:rPr>
      </w:pPr>
      <w:r w:rsidRPr="00D22AAB">
        <w:rPr>
          <w:rFonts w:hint="eastAsia"/>
          <w:sz w:val="24"/>
          <w:szCs w:val="24"/>
        </w:rPr>
        <w:t>4)</w:t>
      </w:r>
      <w:r w:rsidRPr="00D22AAB">
        <w:rPr>
          <w:rFonts w:hint="eastAsia"/>
          <w:sz w:val="24"/>
          <w:szCs w:val="24"/>
        </w:rPr>
        <w:t>我必须要根据我的专业确定职业方向</w:t>
      </w:r>
    </w:p>
    <w:p w:rsidR="00D22AAB" w:rsidRPr="00D22AAB" w:rsidRDefault="00D22AAB" w:rsidP="00F70560">
      <w:pPr>
        <w:ind w:firstLineChars="200" w:firstLine="480"/>
        <w:rPr>
          <w:sz w:val="24"/>
          <w:szCs w:val="24"/>
        </w:rPr>
      </w:pPr>
      <w:r w:rsidRPr="00D22AAB">
        <w:rPr>
          <w:rFonts w:hint="eastAsia"/>
          <w:sz w:val="24"/>
          <w:szCs w:val="24"/>
        </w:rPr>
        <w:t>5)</w:t>
      </w:r>
      <w:r w:rsidRPr="00D22AAB">
        <w:rPr>
          <w:rFonts w:hint="eastAsia"/>
          <w:sz w:val="24"/>
          <w:szCs w:val="24"/>
        </w:rPr>
        <w:t>职业定向一经确定，绝对不能更改</w:t>
      </w:r>
    </w:p>
    <w:p w:rsidR="00D22AAB" w:rsidRPr="00D22AAB" w:rsidRDefault="00D22AAB" w:rsidP="00D22AAB">
      <w:pPr>
        <w:ind w:firstLineChars="200" w:firstLine="480"/>
        <w:rPr>
          <w:sz w:val="24"/>
          <w:szCs w:val="24"/>
        </w:rPr>
      </w:pPr>
      <w:r w:rsidRPr="00D22AAB">
        <w:rPr>
          <w:rFonts w:hint="eastAsia"/>
          <w:sz w:val="24"/>
          <w:szCs w:val="24"/>
        </w:rPr>
        <w:t>6)</w:t>
      </w:r>
      <w:r w:rsidRPr="00D22AAB">
        <w:rPr>
          <w:rFonts w:hint="eastAsia"/>
          <w:sz w:val="24"/>
          <w:szCs w:val="24"/>
        </w:rPr>
        <w:t>职业方向和既定目标可以随意更改</w:t>
      </w:r>
    </w:p>
    <w:p w:rsidR="00D22AAB" w:rsidRPr="00D22AAB" w:rsidRDefault="00F70560" w:rsidP="00F70560">
      <w:pPr>
        <w:ind w:firstLineChars="150" w:firstLine="360"/>
        <w:rPr>
          <w:sz w:val="24"/>
          <w:szCs w:val="24"/>
        </w:rPr>
      </w:pPr>
      <w:r w:rsidRPr="00D22AAB">
        <w:rPr>
          <w:rFonts w:hint="eastAsia"/>
          <w:sz w:val="24"/>
          <w:szCs w:val="24"/>
        </w:rPr>
        <w:t xml:space="preserve"> </w:t>
      </w:r>
      <w:r w:rsidR="00D22AAB" w:rsidRPr="00D22AAB">
        <w:rPr>
          <w:rFonts w:hint="eastAsia"/>
          <w:sz w:val="24"/>
          <w:szCs w:val="24"/>
        </w:rPr>
        <w:t>(2)</w:t>
      </w:r>
      <w:r w:rsidR="00D22AAB" w:rsidRPr="00D22AAB">
        <w:rPr>
          <w:rFonts w:hint="eastAsia"/>
          <w:sz w:val="24"/>
          <w:szCs w:val="24"/>
        </w:rPr>
        <w:t>大学生职业定向中的偏差</w:t>
      </w:r>
    </w:p>
    <w:p w:rsidR="00D22AAB" w:rsidRPr="00D22AAB" w:rsidRDefault="00D22AAB" w:rsidP="00F70560">
      <w:pPr>
        <w:ind w:firstLineChars="200" w:firstLine="480"/>
        <w:rPr>
          <w:sz w:val="24"/>
          <w:szCs w:val="24"/>
        </w:rPr>
      </w:pPr>
      <w:r w:rsidRPr="00D22AAB">
        <w:rPr>
          <w:rFonts w:hint="eastAsia"/>
          <w:sz w:val="24"/>
          <w:szCs w:val="24"/>
        </w:rPr>
        <w:t>1)</w:t>
      </w:r>
      <w:r w:rsidRPr="00D22AAB">
        <w:rPr>
          <w:rFonts w:hint="eastAsia"/>
          <w:sz w:val="24"/>
          <w:szCs w:val="24"/>
        </w:rPr>
        <w:t>名声上的偏差</w:t>
      </w:r>
    </w:p>
    <w:p w:rsidR="00D22AAB" w:rsidRPr="00D22AAB" w:rsidRDefault="00D22AAB" w:rsidP="00D22AAB">
      <w:pPr>
        <w:ind w:firstLineChars="200" w:firstLine="480"/>
        <w:rPr>
          <w:sz w:val="24"/>
          <w:szCs w:val="24"/>
        </w:rPr>
      </w:pPr>
      <w:r w:rsidRPr="00D22AAB">
        <w:rPr>
          <w:rFonts w:hint="eastAsia"/>
          <w:sz w:val="24"/>
          <w:szCs w:val="24"/>
        </w:rPr>
        <w:t>第一，偏爱白领岗位。</w:t>
      </w:r>
    </w:p>
    <w:p w:rsidR="00D22AAB" w:rsidRPr="00D22AAB" w:rsidRDefault="00D22AAB" w:rsidP="00D22AAB">
      <w:pPr>
        <w:ind w:firstLineChars="200" w:firstLine="480"/>
        <w:rPr>
          <w:sz w:val="24"/>
          <w:szCs w:val="24"/>
        </w:rPr>
      </w:pPr>
      <w:r w:rsidRPr="00D22AAB">
        <w:rPr>
          <w:rFonts w:hint="eastAsia"/>
          <w:sz w:val="24"/>
          <w:szCs w:val="24"/>
        </w:rPr>
        <w:t>第二，偏爱大城市，东部地区。</w:t>
      </w:r>
    </w:p>
    <w:p w:rsidR="00D22AAB" w:rsidRPr="00D22AAB" w:rsidRDefault="00D22AAB" w:rsidP="00D22AAB">
      <w:pPr>
        <w:ind w:firstLineChars="200" w:firstLine="480"/>
        <w:rPr>
          <w:sz w:val="24"/>
          <w:szCs w:val="24"/>
        </w:rPr>
      </w:pPr>
      <w:r w:rsidRPr="00D22AAB">
        <w:rPr>
          <w:rFonts w:hint="eastAsia"/>
          <w:sz w:val="24"/>
          <w:szCs w:val="24"/>
        </w:rPr>
        <w:t>事实上，中小城市和西部地区也有其自身优势。</w:t>
      </w:r>
    </w:p>
    <w:p w:rsidR="00D22AAB" w:rsidRPr="00D22AAB" w:rsidRDefault="00D22AAB" w:rsidP="00D22AAB">
      <w:pPr>
        <w:ind w:firstLineChars="200" w:firstLine="480"/>
        <w:rPr>
          <w:sz w:val="24"/>
          <w:szCs w:val="24"/>
        </w:rPr>
      </w:pPr>
      <w:r w:rsidRPr="00D22AAB">
        <w:rPr>
          <w:rFonts w:hint="eastAsia"/>
          <w:sz w:val="24"/>
          <w:szCs w:val="24"/>
        </w:rPr>
        <w:t>①</w:t>
      </w:r>
      <w:r w:rsidRPr="00D22AAB">
        <w:rPr>
          <w:rFonts w:hint="eastAsia"/>
          <w:sz w:val="24"/>
          <w:szCs w:val="24"/>
        </w:rPr>
        <w:t xml:space="preserve"> </w:t>
      </w:r>
      <w:r w:rsidRPr="00D22AAB">
        <w:rPr>
          <w:rFonts w:hint="eastAsia"/>
          <w:sz w:val="24"/>
          <w:szCs w:val="24"/>
        </w:rPr>
        <w:t>相对较轻的就业竞争压力；</w:t>
      </w:r>
    </w:p>
    <w:p w:rsidR="00D22AAB" w:rsidRPr="00D22AAB" w:rsidRDefault="00D22AAB" w:rsidP="00D22AAB">
      <w:pPr>
        <w:ind w:firstLineChars="200" w:firstLine="480"/>
        <w:rPr>
          <w:sz w:val="24"/>
          <w:szCs w:val="24"/>
        </w:rPr>
      </w:pPr>
      <w:r w:rsidRPr="00D22AAB">
        <w:rPr>
          <w:rFonts w:hint="eastAsia"/>
          <w:sz w:val="24"/>
          <w:szCs w:val="24"/>
        </w:rPr>
        <w:t>②</w:t>
      </w:r>
      <w:r w:rsidRPr="00D22AAB">
        <w:rPr>
          <w:rFonts w:hint="eastAsia"/>
          <w:sz w:val="24"/>
          <w:szCs w:val="24"/>
        </w:rPr>
        <w:t xml:space="preserve"> </w:t>
      </w:r>
      <w:r w:rsidRPr="00D22AAB">
        <w:rPr>
          <w:rFonts w:hint="eastAsia"/>
          <w:sz w:val="24"/>
          <w:szCs w:val="24"/>
        </w:rPr>
        <w:t>相对较高的生活质量</w:t>
      </w:r>
    </w:p>
    <w:p w:rsidR="00D22AAB" w:rsidRPr="00D22AAB" w:rsidRDefault="00D22AAB" w:rsidP="00D22AAB">
      <w:pPr>
        <w:ind w:firstLineChars="200" w:firstLine="480"/>
        <w:rPr>
          <w:sz w:val="24"/>
          <w:szCs w:val="24"/>
        </w:rPr>
      </w:pPr>
      <w:r w:rsidRPr="00D22AAB">
        <w:rPr>
          <w:rFonts w:hint="eastAsia"/>
          <w:sz w:val="24"/>
          <w:szCs w:val="24"/>
        </w:rPr>
        <w:t>③</w:t>
      </w:r>
      <w:r w:rsidRPr="00D22AAB">
        <w:rPr>
          <w:rFonts w:hint="eastAsia"/>
          <w:sz w:val="24"/>
          <w:szCs w:val="24"/>
        </w:rPr>
        <w:t xml:space="preserve"> </w:t>
      </w:r>
      <w:r w:rsidRPr="00D22AAB">
        <w:rPr>
          <w:rFonts w:hint="eastAsia"/>
          <w:sz w:val="24"/>
          <w:szCs w:val="24"/>
        </w:rPr>
        <w:t>相对容易的升迁机会（。</w:t>
      </w:r>
    </w:p>
    <w:p w:rsidR="00F70560" w:rsidRPr="00D22AAB" w:rsidRDefault="00D22AAB" w:rsidP="00F70560">
      <w:pPr>
        <w:ind w:firstLineChars="200" w:firstLine="480"/>
        <w:rPr>
          <w:sz w:val="24"/>
          <w:szCs w:val="24"/>
        </w:rPr>
      </w:pPr>
      <w:r w:rsidRPr="00D22AAB">
        <w:rPr>
          <w:rFonts w:hint="eastAsia"/>
          <w:sz w:val="24"/>
          <w:szCs w:val="24"/>
        </w:rPr>
        <w:t>第三，偏爱大公司。</w:t>
      </w:r>
    </w:p>
    <w:p w:rsidR="00D22AAB" w:rsidRPr="00D22AAB" w:rsidRDefault="00D22AAB" w:rsidP="00D22AAB">
      <w:pPr>
        <w:ind w:firstLineChars="200" w:firstLine="480"/>
        <w:rPr>
          <w:sz w:val="24"/>
          <w:szCs w:val="24"/>
        </w:rPr>
      </w:pPr>
      <w:r w:rsidRPr="00D22AAB">
        <w:rPr>
          <w:rFonts w:hint="eastAsia"/>
          <w:sz w:val="24"/>
          <w:szCs w:val="24"/>
        </w:rPr>
        <w:t>大学生刚刚走入职场，社会经验不足，很难在大公司担任重要职位展现才华，不如到小公司积极历练，积累经验。即便小公司不能很快成长为大公司，毕业生却能够快速成长，到一定程度跳槽到大公司中担任管理职位也是较好的职业选择路线。</w:t>
      </w:r>
    </w:p>
    <w:p w:rsidR="00D22AAB" w:rsidRPr="00D22AAB" w:rsidRDefault="00D22AAB" w:rsidP="00F70560">
      <w:pPr>
        <w:ind w:firstLineChars="200" w:firstLine="480"/>
        <w:rPr>
          <w:sz w:val="24"/>
          <w:szCs w:val="24"/>
        </w:rPr>
      </w:pPr>
      <w:r w:rsidRPr="00D22AAB">
        <w:rPr>
          <w:rFonts w:hint="eastAsia"/>
          <w:sz w:val="24"/>
          <w:szCs w:val="24"/>
        </w:rPr>
        <w:t>2</w:t>
      </w:r>
      <w:r w:rsidRPr="00D22AAB">
        <w:rPr>
          <w:rFonts w:hint="eastAsia"/>
          <w:sz w:val="24"/>
          <w:szCs w:val="24"/>
        </w:rPr>
        <w:t>）盲目攀比的偏差</w:t>
      </w:r>
    </w:p>
    <w:p w:rsidR="00D22AAB" w:rsidRPr="00D22AAB" w:rsidRDefault="00D22AAB" w:rsidP="00D22AAB">
      <w:pPr>
        <w:ind w:firstLineChars="200" w:firstLine="480"/>
        <w:rPr>
          <w:sz w:val="24"/>
          <w:szCs w:val="24"/>
        </w:rPr>
      </w:pPr>
      <w:r w:rsidRPr="00D22AAB">
        <w:rPr>
          <w:rFonts w:hint="eastAsia"/>
          <w:sz w:val="24"/>
          <w:szCs w:val="24"/>
        </w:rPr>
        <w:t>第一，与周围的人在社会地位上、经济收入上、福利待遇上进行攀比。忽视自身特点，对自我认识缺乏客观正确</w:t>
      </w:r>
      <w:r w:rsidR="00F70560">
        <w:rPr>
          <w:rFonts w:hint="eastAsia"/>
          <w:sz w:val="24"/>
          <w:szCs w:val="24"/>
        </w:rPr>
        <w:t>的评价，不从客观实际出发，不考虑社会职业需求，不屑到基层工作。</w:t>
      </w:r>
    </w:p>
    <w:p w:rsidR="00D22AAB" w:rsidRPr="00D22AAB" w:rsidRDefault="00D22AAB" w:rsidP="00D22AAB">
      <w:pPr>
        <w:ind w:firstLineChars="200" w:firstLine="480"/>
        <w:rPr>
          <w:sz w:val="24"/>
          <w:szCs w:val="24"/>
        </w:rPr>
      </w:pPr>
      <w:r w:rsidRPr="00D22AAB">
        <w:rPr>
          <w:rFonts w:hint="eastAsia"/>
          <w:sz w:val="24"/>
          <w:szCs w:val="24"/>
        </w:rPr>
        <w:t>第二，与以往的就业形势攀比，心理不平衡，抱怨当今社会的竞争激烈。许多大学生抱怨生不逢时、社会不给自己展现才能的机会，抱怨高等教育扩招导致大学生人数过多，殊不知如果没有扩招自己还不一定拥有享受高等教育的机会。</w:t>
      </w:r>
    </w:p>
    <w:p w:rsidR="00D22AAB" w:rsidRPr="00D22AAB" w:rsidRDefault="00D22AAB" w:rsidP="00D22AAB">
      <w:pPr>
        <w:ind w:firstLineChars="200" w:firstLine="480"/>
        <w:rPr>
          <w:sz w:val="24"/>
          <w:szCs w:val="24"/>
        </w:rPr>
      </w:pPr>
      <w:r w:rsidRPr="00D22AAB">
        <w:rPr>
          <w:rFonts w:hint="eastAsia"/>
          <w:sz w:val="24"/>
          <w:szCs w:val="24"/>
        </w:rPr>
        <w:t>3</w:t>
      </w:r>
      <w:r w:rsidRPr="00D22AAB">
        <w:rPr>
          <w:rFonts w:hint="eastAsia"/>
          <w:sz w:val="24"/>
          <w:szCs w:val="24"/>
        </w:rPr>
        <w:t>）物质收入重于一切的偏差</w:t>
      </w:r>
    </w:p>
    <w:p w:rsidR="00D22AAB" w:rsidRPr="00D22AAB" w:rsidRDefault="00D22AAB" w:rsidP="00D22AAB">
      <w:pPr>
        <w:ind w:firstLineChars="200" w:firstLine="480"/>
        <w:rPr>
          <w:sz w:val="24"/>
          <w:szCs w:val="24"/>
        </w:rPr>
      </w:pPr>
      <w:r w:rsidRPr="00D22AAB">
        <w:rPr>
          <w:rFonts w:hint="eastAsia"/>
          <w:sz w:val="24"/>
          <w:szCs w:val="24"/>
        </w:rPr>
        <w:t>虽然薪水很重要，但它并不是我们从事某个职业的所有报偿。如果为了薪水勉强自己做某项工作，不能激发自己的工作积极性，不仅工作不开心，而且会极大地限制自己未来的发展方向。</w:t>
      </w:r>
    </w:p>
    <w:p w:rsidR="00D22AAB" w:rsidRPr="00D22AAB" w:rsidRDefault="00D22AAB" w:rsidP="00D22AAB">
      <w:pPr>
        <w:ind w:firstLineChars="200" w:firstLine="480"/>
        <w:rPr>
          <w:sz w:val="24"/>
          <w:szCs w:val="24"/>
        </w:rPr>
      </w:pPr>
      <w:r w:rsidRPr="00D22AAB">
        <w:rPr>
          <w:rFonts w:hint="eastAsia"/>
          <w:sz w:val="24"/>
          <w:szCs w:val="24"/>
        </w:rPr>
        <w:lastRenderedPageBreak/>
        <w:t>4</w:t>
      </w:r>
      <w:r w:rsidRPr="00D22AAB">
        <w:rPr>
          <w:rFonts w:hint="eastAsia"/>
          <w:sz w:val="24"/>
          <w:szCs w:val="24"/>
        </w:rPr>
        <w:t>）对自身期望过高或过低</w:t>
      </w:r>
    </w:p>
    <w:p w:rsidR="00D22AAB" w:rsidRPr="00D22AAB" w:rsidRDefault="00D22AAB" w:rsidP="00D22AAB">
      <w:pPr>
        <w:ind w:firstLineChars="200" w:firstLine="480"/>
        <w:rPr>
          <w:sz w:val="24"/>
          <w:szCs w:val="24"/>
        </w:rPr>
      </w:pPr>
      <w:r w:rsidRPr="00D22AAB">
        <w:rPr>
          <w:rFonts w:hint="eastAsia"/>
          <w:sz w:val="24"/>
          <w:szCs w:val="24"/>
        </w:rPr>
        <w:t>因为对自身条件认识不足或对社会环境了解不够，导致部分大学生对自身期望过高或过低。</w:t>
      </w:r>
    </w:p>
    <w:p w:rsidR="00D22AAB" w:rsidRPr="00D22AAB" w:rsidRDefault="00D22AAB" w:rsidP="00D22AAB">
      <w:pPr>
        <w:ind w:firstLineChars="200" w:firstLine="480"/>
        <w:rPr>
          <w:sz w:val="24"/>
          <w:szCs w:val="24"/>
        </w:rPr>
      </w:pPr>
      <w:r w:rsidRPr="00D22AAB">
        <w:rPr>
          <w:rFonts w:hint="eastAsia"/>
          <w:sz w:val="24"/>
          <w:szCs w:val="24"/>
        </w:rPr>
        <w:t>(3)</w:t>
      </w:r>
      <w:r w:rsidRPr="00D22AAB">
        <w:rPr>
          <w:rFonts w:hint="eastAsia"/>
          <w:sz w:val="24"/>
          <w:szCs w:val="24"/>
        </w:rPr>
        <w:t>导致大学生职业定向进入误区或偏差的成因</w:t>
      </w:r>
    </w:p>
    <w:p w:rsidR="00D22AAB" w:rsidRPr="00D22AAB" w:rsidRDefault="00D22AAB" w:rsidP="00D22AAB">
      <w:pPr>
        <w:ind w:firstLineChars="200" w:firstLine="480"/>
        <w:rPr>
          <w:sz w:val="24"/>
          <w:szCs w:val="24"/>
        </w:rPr>
      </w:pPr>
      <w:r w:rsidRPr="00D22AAB">
        <w:rPr>
          <w:rFonts w:hint="eastAsia"/>
          <w:sz w:val="24"/>
          <w:szCs w:val="24"/>
        </w:rPr>
        <w:t>1</w:t>
      </w:r>
      <w:r w:rsidRPr="00D22AAB">
        <w:rPr>
          <w:rFonts w:hint="eastAsia"/>
          <w:sz w:val="24"/>
          <w:szCs w:val="24"/>
        </w:rPr>
        <w:t>）盲目跟风，轻弃优势</w:t>
      </w:r>
    </w:p>
    <w:p w:rsidR="00D22AAB" w:rsidRPr="00D22AAB" w:rsidRDefault="00D22AAB" w:rsidP="00D22AAB">
      <w:pPr>
        <w:ind w:firstLineChars="200" w:firstLine="480"/>
        <w:rPr>
          <w:sz w:val="24"/>
          <w:szCs w:val="24"/>
        </w:rPr>
      </w:pPr>
      <w:r w:rsidRPr="00D22AAB">
        <w:rPr>
          <w:rFonts w:hint="eastAsia"/>
          <w:sz w:val="24"/>
          <w:szCs w:val="24"/>
        </w:rPr>
        <w:t>一些大学生对自己没有准确的定位，往往不顾主、客观条件，盲目追求高工资、高福利的理想工作和热门职业。由于没有考虑到自身条件、职业特点和用人单位的要求，同时也不清楚自己是否适合这个职位，是否与自己的职业定向、人生规划相一致，结果造成多人争挤独木桥的“扎堆”现象，理想职业可望而不可即，既影响成功择业又放弃了自己的优势。</w:t>
      </w:r>
    </w:p>
    <w:p w:rsidR="00D22AAB" w:rsidRPr="00D22AAB" w:rsidRDefault="00D22AAB" w:rsidP="00D22AAB">
      <w:pPr>
        <w:ind w:firstLineChars="200" w:firstLine="480"/>
        <w:rPr>
          <w:sz w:val="24"/>
          <w:szCs w:val="24"/>
        </w:rPr>
      </w:pPr>
      <w:r w:rsidRPr="00D22AAB">
        <w:rPr>
          <w:rFonts w:hint="eastAsia"/>
          <w:sz w:val="24"/>
          <w:szCs w:val="24"/>
        </w:rPr>
        <w:t>2</w:t>
      </w:r>
      <w:r w:rsidRPr="00D22AAB">
        <w:rPr>
          <w:rFonts w:hint="eastAsia"/>
          <w:sz w:val="24"/>
          <w:szCs w:val="24"/>
        </w:rPr>
        <w:t>）自以为是，行而不远</w:t>
      </w:r>
    </w:p>
    <w:p w:rsidR="00D22AAB" w:rsidRPr="00D22AAB" w:rsidRDefault="00D22AAB" w:rsidP="00F70560">
      <w:pPr>
        <w:ind w:firstLineChars="200" w:firstLine="480"/>
        <w:rPr>
          <w:sz w:val="24"/>
          <w:szCs w:val="24"/>
        </w:rPr>
      </w:pPr>
      <w:r w:rsidRPr="00D22AAB">
        <w:rPr>
          <w:rFonts w:hint="eastAsia"/>
          <w:sz w:val="24"/>
          <w:szCs w:val="24"/>
        </w:rPr>
        <w:t>由于近年就业压力的增大，一些大学生职业定向想当然，有的一进大学就准备考研，在校与放假期间大部分时间都在学习，很少考虑工作的事情，连社会活动也不参加；有的脱离自己的实际而盲目地考证或参加培训，以此来增加就业“筹码”；有的将自己的兴趣视为职业能力，依赖“兴趣”来确定求职的坐标，等拿到职位才发现自己并不适合那个岗位等等。这些想当然的定向，一旦被变化的现实冲散，不但没能实现自己原来的理想，反而距理想的职业定向越来越远。</w:t>
      </w:r>
    </w:p>
    <w:p w:rsidR="00D22AAB" w:rsidRPr="00D22AAB" w:rsidRDefault="00D22AAB" w:rsidP="00D22AAB">
      <w:pPr>
        <w:ind w:firstLineChars="200" w:firstLine="480"/>
        <w:rPr>
          <w:sz w:val="24"/>
          <w:szCs w:val="24"/>
        </w:rPr>
      </w:pPr>
      <w:r w:rsidRPr="00D22AAB">
        <w:rPr>
          <w:rFonts w:hint="eastAsia"/>
          <w:sz w:val="24"/>
          <w:szCs w:val="24"/>
        </w:rPr>
        <w:t>3</w:t>
      </w:r>
      <w:r w:rsidRPr="00D22AAB">
        <w:rPr>
          <w:rFonts w:hint="eastAsia"/>
          <w:sz w:val="24"/>
          <w:szCs w:val="24"/>
        </w:rPr>
        <w:t>）缺乏主见，见异思迁</w:t>
      </w:r>
    </w:p>
    <w:p w:rsidR="00D22AAB" w:rsidRPr="00D22AAB" w:rsidRDefault="00D22AAB" w:rsidP="00F70560">
      <w:pPr>
        <w:ind w:firstLineChars="200" w:firstLine="480"/>
        <w:rPr>
          <w:sz w:val="24"/>
          <w:szCs w:val="24"/>
        </w:rPr>
      </w:pPr>
      <w:r w:rsidRPr="00D22AAB">
        <w:rPr>
          <w:rFonts w:hint="eastAsia"/>
          <w:sz w:val="24"/>
          <w:szCs w:val="24"/>
        </w:rPr>
        <w:t>不少大学生在确定职业方向上容易受社会上一些舆论的左右，亲朋好友的影响，择业缺乏独立的决断力，关键时刻没有主见，往往过分看重别人的意见而轻易放弃原来适合自己的工作岗位，没有按照自己既定的方向发展，专业特长得不到发挥，职业定向形同虚设。</w:t>
      </w:r>
    </w:p>
    <w:p w:rsidR="00D22AAB" w:rsidRPr="00D22AAB" w:rsidRDefault="00D22AAB" w:rsidP="00D22AAB">
      <w:pPr>
        <w:ind w:firstLineChars="200" w:firstLine="480"/>
        <w:rPr>
          <w:sz w:val="24"/>
          <w:szCs w:val="24"/>
        </w:rPr>
      </w:pPr>
      <w:r w:rsidRPr="00D22AAB">
        <w:rPr>
          <w:rFonts w:hint="eastAsia"/>
          <w:sz w:val="24"/>
          <w:szCs w:val="24"/>
        </w:rPr>
        <w:t>4</w:t>
      </w:r>
      <w:r w:rsidRPr="00D22AAB">
        <w:rPr>
          <w:rFonts w:hint="eastAsia"/>
          <w:sz w:val="24"/>
          <w:szCs w:val="24"/>
        </w:rPr>
        <w:t>）漫无目的，错失良机</w:t>
      </w:r>
    </w:p>
    <w:p w:rsidR="00D22AAB" w:rsidRPr="00D22AAB" w:rsidRDefault="00D22AAB" w:rsidP="00D22AAB">
      <w:pPr>
        <w:ind w:firstLineChars="200" w:firstLine="480"/>
        <w:rPr>
          <w:sz w:val="24"/>
          <w:szCs w:val="24"/>
        </w:rPr>
      </w:pPr>
      <w:r w:rsidRPr="00D22AAB">
        <w:rPr>
          <w:rFonts w:hint="eastAsia"/>
          <w:sz w:val="24"/>
          <w:szCs w:val="24"/>
        </w:rPr>
        <w:t>一些大学生求职时，喜好“见一家爱一家”，今天认为这个单位待遇不错，明天又觉得那个单位有利于自己发展，漫天撒网投送简历</w:t>
      </w:r>
      <w:r w:rsidRPr="00D22AAB">
        <w:rPr>
          <w:rFonts w:hint="eastAsia"/>
          <w:sz w:val="24"/>
          <w:szCs w:val="24"/>
        </w:rPr>
        <w:t xml:space="preserve"> </w:t>
      </w:r>
      <w:r w:rsidRPr="00D22AAB">
        <w:rPr>
          <w:rFonts w:hint="eastAsia"/>
          <w:sz w:val="24"/>
          <w:szCs w:val="24"/>
        </w:rPr>
        <w:t>，有的还向同一家单位同时申请多个职位，这在网络求职中尤为突出，最后在多个单位与多个职位中难以取舍，高不成低不就，丧失就业机会。</w:t>
      </w:r>
    </w:p>
    <w:p w:rsidR="00D22AAB" w:rsidRPr="00D22AAB" w:rsidRDefault="00D22AAB" w:rsidP="00D22AAB">
      <w:pPr>
        <w:ind w:firstLineChars="200" w:firstLine="480"/>
        <w:rPr>
          <w:sz w:val="24"/>
          <w:szCs w:val="24"/>
        </w:rPr>
      </w:pPr>
      <w:r w:rsidRPr="00D22AAB">
        <w:rPr>
          <w:rFonts w:hint="eastAsia"/>
          <w:sz w:val="24"/>
          <w:szCs w:val="24"/>
        </w:rPr>
        <w:t>5</w:t>
      </w:r>
      <w:r w:rsidRPr="00D22AAB">
        <w:rPr>
          <w:rFonts w:hint="eastAsia"/>
          <w:sz w:val="24"/>
          <w:szCs w:val="24"/>
        </w:rPr>
        <w:t>）目标模糊，心无定数</w:t>
      </w:r>
    </w:p>
    <w:p w:rsidR="00D22AAB" w:rsidRPr="00D22AAB" w:rsidRDefault="00D22AAB" w:rsidP="00D22AAB">
      <w:pPr>
        <w:ind w:firstLineChars="200" w:firstLine="480"/>
        <w:rPr>
          <w:sz w:val="24"/>
          <w:szCs w:val="24"/>
        </w:rPr>
      </w:pPr>
      <w:r w:rsidRPr="00D22AAB">
        <w:rPr>
          <w:rFonts w:hint="eastAsia"/>
          <w:sz w:val="24"/>
          <w:szCs w:val="24"/>
        </w:rPr>
        <w:t>一些大学生空有满腔热血，希望能够一展才华。但对于自身情况分析不足，对职场环境分析不够，导致举棋不定难以确定就业目标和方向。有些学生好学却不深思，只一味地博览群书，却不知自己所学该如何应用。</w:t>
      </w:r>
    </w:p>
    <w:p w:rsidR="00D22AAB" w:rsidRPr="00D22AAB" w:rsidRDefault="00D22AAB" w:rsidP="00D22AAB">
      <w:pPr>
        <w:ind w:firstLineChars="200" w:firstLine="480"/>
        <w:rPr>
          <w:sz w:val="24"/>
          <w:szCs w:val="24"/>
        </w:rPr>
      </w:pPr>
      <w:r w:rsidRPr="00D22AAB">
        <w:rPr>
          <w:rFonts w:hint="eastAsia"/>
          <w:sz w:val="24"/>
          <w:szCs w:val="24"/>
        </w:rPr>
        <w:t>6</w:t>
      </w:r>
      <w:r w:rsidRPr="00D22AAB">
        <w:rPr>
          <w:rFonts w:hint="eastAsia"/>
          <w:sz w:val="24"/>
          <w:szCs w:val="24"/>
        </w:rPr>
        <w:t>）缺乏信心，妄自菲薄</w:t>
      </w:r>
    </w:p>
    <w:p w:rsidR="00F70560" w:rsidRPr="00D22AAB" w:rsidRDefault="00D22AAB" w:rsidP="00F70560">
      <w:pPr>
        <w:ind w:firstLineChars="200" w:firstLine="480"/>
        <w:rPr>
          <w:sz w:val="24"/>
          <w:szCs w:val="24"/>
        </w:rPr>
      </w:pPr>
      <w:r w:rsidRPr="00D22AAB">
        <w:rPr>
          <w:rFonts w:hint="eastAsia"/>
          <w:sz w:val="24"/>
          <w:szCs w:val="24"/>
        </w:rPr>
        <w:t>一些大学生自身存在强烈的自卑感，尤其在高考失利就读于普通三本院校的学生群体中较多。导致他们对自己评价过低，低估自己的知识和能力，看不到自己的优势，觉得自己没有资格或能力跟一本、二本的学生一较高下。</w:t>
      </w:r>
    </w:p>
    <w:p w:rsidR="00D22AAB" w:rsidRPr="00D22AAB" w:rsidRDefault="00D22AAB" w:rsidP="00D22AAB">
      <w:pPr>
        <w:ind w:firstLineChars="200" w:firstLine="480"/>
        <w:rPr>
          <w:sz w:val="24"/>
          <w:szCs w:val="24"/>
        </w:rPr>
      </w:pPr>
      <w:r w:rsidRPr="00D22AAB">
        <w:rPr>
          <w:rFonts w:hint="eastAsia"/>
          <w:sz w:val="24"/>
          <w:szCs w:val="24"/>
        </w:rPr>
        <w:t>7</w:t>
      </w:r>
      <w:r w:rsidRPr="00D22AAB">
        <w:rPr>
          <w:rFonts w:hint="eastAsia"/>
          <w:sz w:val="24"/>
          <w:szCs w:val="24"/>
        </w:rPr>
        <w:t>）急功近利，好高骛远</w:t>
      </w:r>
    </w:p>
    <w:p w:rsidR="00D22AAB" w:rsidRPr="00D22AAB" w:rsidRDefault="00D22AAB" w:rsidP="00D22AAB">
      <w:pPr>
        <w:ind w:firstLineChars="200" w:firstLine="480"/>
        <w:rPr>
          <w:sz w:val="24"/>
          <w:szCs w:val="24"/>
        </w:rPr>
      </w:pPr>
      <w:r w:rsidRPr="00D22AAB">
        <w:rPr>
          <w:rFonts w:hint="eastAsia"/>
          <w:sz w:val="24"/>
          <w:szCs w:val="24"/>
        </w:rPr>
        <w:t>一些大学生对社会职业需求的认识不足，对自己的职业倾向缺乏准确的判断，往往自视过高，急功近利，过分强调所求职位的社会地位和薪资待遇，被用人单位拒之门外；有的自我定位过高，希望在未来的工作中做出一番事业，但是往往缺乏艰苦奋斗的心理准备，缺少脚踏实地的敬业精神，不愿从小事做起，从基层做起，从现在做起。</w:t>
      </w:r>
    </w:p>
    <w:p w:rsidR="00D22AAB" w:rsidRPr="00D22AAB" w:rsidRDefault="00D22AAB" w:rsidP="00D22AAB">
      <w:pPr>
        <w:ind w:firstLineChars="200" w:firstLine="480"/>
        <w:rPr>
          <w:sz w:val="24"/>
          <w:szCs w:val="24"/>
        </w:rPr>
      </w:pPr>
      <w:r w:rsidRPr="00D22AAB">
        <w:rPr>
          <w:rFonts w:hint="eastAsia"/>
          <w:sz w:val="24"/>
          <w:szCs w:val="24"/>
        </w:rPr>
        <w:t>8</w:t>
      </w:r>
      <w:r w:rsidRPr="00D22AAB">
        <w:rPr>
          <w:rFonts w:hint="eastAsia"/>
          <w:sz w:val="24"/>
          <w:szCs w:val="24"/>
        </w:rPr>
        <w:t>）急于求成，一步到位</w:t>
      </w:r>
    </w:p>
    <w:p w:rsidR="00D22AAB" w:rsidRPr="00D22AAB" w:rsidRDefault="00D22AAB" w:rsidP="00F70560">
      <w:pPr>
        <w:ind w:firstLineChars="200" w:firstLine="480"/>
        <w:rPr>
          <w:sz w:val="24"/>
          <w:szCs w:val="24"/>
        </w:rPr>
      </w:pPr>
      <w:r w:rsidRPr="00D22AAB">
        <w:rPr>
          <w:rFonts w:hint="eastAsia"/>
          <w:sz w:val="24"/>
          <w:szCs w:val="24"/>
        </w:rPr>
        <w:t>一些大学生受片面思想的影响希望“一次定终身”，抱定铁饭碗，考取事业编制，不思进取，往往到头来却事与愿违。</w:t>
      </w:r>
    </w:p>
    <w:p w:rsidR="00D22AAB" w:rsidRPr="00D22AAB" w:rsidRDefault="00D22AAB" w:rsidP="00D22AAB">
      <w:pPr>
        <w:ind w:firstLineChars="200" w:firstLine="480"/>
        <w:rPr>
          <w:sz w:val="24"/>
          <w:szCs w:val="24"/>
        </w:rPr>
      </w:pPr>
      <w:r w:rsidRPr="00D22AAB">
        <w:rPr>
          <w:rFonts w:hint="eastAsia"/>
          <w:sz w:val="24"/>
          <w:szCs w:val="24"/>
        </w:rPr>
        <w:lastRenderedPageBreak/>
        <w:t>(</w:t>
      </w:r>
      <w:r w:rsidRPr="00D22AAB">
        <w:rPr>
          <w:rFonts w:hint="eastAsia"/>
          <w:sz w:val="24"/>
          <w:szCs w:val="24"/>
        </w:rPr>
        <w:t>二</w:t>
      </w:r>
      <w:r w:rsidRPr="00D22AAB">
        <w:rPr>
          <w:rFonts w:hint="eastAsia"/>
          <w:sz w:val="24"/>
          <w:szCs w:val="24"/>
        </w:rPr>
        <w:t>)</w:t>
      </w:r>
      <w:r w:rsidRPr="00D22AAB">
        <w:rPr>
          <w:rFonts w:hint="eastAsia"/>
          <w:sz w:val="24"/>
          <w:szCs w:val="24"/>
        </w:rPr>
        <w:t>大学生如何做好职业定向</w:t>
      </w:r>
    </w:p>
    <w:p w:rsidR="00D22AAB" w:rsidRPr="00D22AAB" w:rsidRDefault="00D22AAB" w:rsidP="00D22AAB">
      <w:pPr>
        <w:ind w:firstLineChars="200" w:firstLine="480"/>
        <w:rPr>
          <w:sz w:val="24"/>
          <w:szCs w:val="24"/>
        </w:rPr>
      </w:pPr>
      <w:r w:rsidRPr="00D22AAB">
        <w:rPr>
          <w:rFonts w:hint="eastAsia"/>
          <w:sz w:val="24"/>
          <w:szCs w:val="24"/>
        </w:rPr>
        <w:t>为实现这一目标，我们需要做好以下几点：</w:t>
      </w:r>
    </w:p>
    <w:p w:rsidR="00D22AAB" w:rsidRPr="00D22AAB" w:rsidRDefault="00D22AAB" w:rsidP="00F70560">
      <w:pPr>
        <w:ind w:firstLineChars="100" w:firstLine="240"/>
        <w:rPr>
          <w:sz w:val="24"/>
          <w:szCs w:val="24"/>
        </w:rPr>
      </w:pPr>
      <w:r w:rsidRPr="00D22AAB">
        <w:rPr>
          <w:rFonts w:hint="eastAsia"/>
          <w:sz w:val="24"/>
          <w:szCs w:val="24"/>
        </w:rPr>
        <w:t>（</w:t>
      </w:r>
      <w:r w:rsidRPr="00D22AAB">
        <w:rPr>
          <w:rFonts w:hint="eastAsia"/>
          <w:sz w:val="24"/>
          <w:szCs w:val="24"/>
        </w:rPr>
        <w:t>1</w:t>
      </w:r>
      <w:r w:rsidRPr="00D22AAB">
        <w:rPr>
          <w:rFonts w:hint="eastAsia"/>
          <w:sz w:val="24"/>
          <w:szCs w:val="24"/>
        </w:rPr>
        <w:t>）客观全面地进行自我剖析</w:t>
      </w:r>
    </w:p>
    <w:p w:rsidR="00D22AAB" w:rsidRPr="00D22AAB" w:rsidRDefault="00D22AAB" w:rsidP="00D22AAB">
      <w:pPr>
        <w:ind w:firstLineChars="200" w:firstLine="480"/>
        <w:rPr>
          <w:sz w:val="24"/>
          <w:szCs w:val="24"/>
        </w:rPr>
      </w:pPr>
      <w:r w:rsidRPr="00D22AAB">
        <w:rPr>
          <w:rFonts w:hint="eastAsia"/>
          <w:sz w:val="24"/>
          <w:szCs w:val="24"/>
        </w:rPr>
        <w:t>第一，明确自身优势。</w:t>
      </w:r>
    </w:p>
    <w:p w:rsidR="00F70560" w:rsidRDefault="00D22AAB" w:rsidP="00F70560">
      <w:pPr>
        <w:ind w:firstLineChars="200" w:firstLine="480"/>
        <w:rPr>
          <w:sz w:val="24"/>
          <w:szCs w:val="24"/>
        </w:rPr>
      </w:pPr>
      <w:r w:rsidRPr="00D22AAB">
        <w:rPr>
          <w:rFonts w:hint="eastAsia"/>
          <w:sz w:val="24"/>
          <w:szCs w:val="24"/>
        </w:rPr>
        <w:t>第二，发现自身的不足。</w:t>
      </w:r>
    </w:p>
    <w:p w:rsidR="00D22AAB" w:rsidRPr="00D22AAB" w:rsidRDefault="00D22AAB" w:rsidP="00F70560">
      <w:pPr>
        <w:rPr>
          <w:sz w:val="24"/>
          <w:szCs w:val="24"/>
        </w:rPr>
      </w:pPr>
      <w:r w:rsidRPr="00D22AAB">
        <w:rPr>
          <w:rFonts w:hint="eastAsia"/>
          <w:sz w:val="24"/>
          <w:szCs w:val="24"/>
        </w:rPr>
        <w:t xml:space="preserve">　（</w:t>
      </w:r>
      <w:r w:rsidRPr="00D22AAB">
        <w:rPr>
          <w:rFonts w:hint="eastAsia"/>
          <w:sz w:val="24"/>
          <w:szCs w:val="24"/>
        </w:rPr>
        <w:t>2</w:t>
      </w:r>
      <w:r w:rsidRPr="00D22AAB">
        <w:rPr>
          <w:rFonts w:hint="eastAsia"/>
          <w:sz w:val="24"/>
          <w:szCs w:val="24"/>
        </w:rPr>
        <w:t>）从宏观和微观多个角度了解职业信息</w:t>
      </w:r>
    </w:p>
    <w:p w:rsidR="00D22AAB" w:rsidRPr="00D22AAB" w:rsidRDefault="00D22AAB" w:rsidP="00D22AAB">
      <w:pPr>
        <w:ind w:firstLineChars="200" w:firstLine="480"/>
        <w:rPr>
          <w:sz w:val="24"/>
          <w:szCs w:val="24"/>
        </w:rPr>
      </w:pPr>
      <w:r w:rsidRPr="00D22AAB">
        <w:rPr>
          <w:rFonts w:hint="eastAsia"/>
          <w:sz w:val="24"/>
          <w:szCs w:val="24"/>
        </w:rPr>
        <w:t>第一，清楚形势，把握政策。</w:t>
      </w:r>
    </w:p>
    <w:p w:rsidR="00D22AAB" w:rsidRPr="00D22AAB" w:rsidRDefault="00D22AAB" w:rsidP="00D22AAB">
      <w:pPr>
        <w:ind w:firstLineChars="200" w:firstLine="480"/>
        <w:rPr>
          <w:sz w:val="24"/>
          <w:szCs w:val="24"/>
        </w:rPr>
      </w:pPr>
      <w:r w:rsidRPr="00D22AAB">
        <w:rPr>
          <w:rFonts w:hint="eastAsia"/>
          <w:sz w:val="24"/>
          <w:szCs w:val="24"/>
        </w:rPr>
        <w:t>第二，了解单位，获取信息。</w:t>
      </w:r>
    </w:p>
    <w:p w:rsidR="00D22AAB" w:rsidRPr="00D22AAB" w:rsidRDefault="00D22AAB" w:rsidP="00D22AAB">
      <w:pPr>
        <w:ind w:firstLineChars="200" w:firstLine="480"/>
        <w:rPr>
          <w:sz w:val="24"/>
          <w:szCs w:val="24"/>
        </w:rPr>
      </w:pPr>
      <w:r w:rsidRPr="00D22AAB">
        <w:rPr>
          <w:rFonts w:hint="eastAsia"/>
          <w:sz w:val="24"/>
          <w:szCs w:val="24"/>
        </w:rPr>
        <w:t>（</w:t>
      </w:r>
      <w:r w:rsidRPr="00D22AAB">
        <w:rPr>
          <w:rFonts w:hint="eastAsia"/>
          <w:sz w:val="24"/>
          <w:szCs w:val="24"/>
        </w:rPr>
        <w:t>3</w:t>
      </w:r>
      <w:r w:rsidRPr="00D22AAB">
        <w:rPr>
          <w:rFonts w:hint="eastAsia"/>
          <w:sz w:val="24"/>
          <w:szCs w:val="24"/>
        </w:rPr>
        <w:t>）比较分析，选准职业方向</w:t>
      </w:r>
    </w:p>
    <w:p w:rsidR="00D22AAB" w:rsidRPr="00D22AAB" w:rsidRDefault="00D22AAB" w:rsidP="00D22AAB">
      <w:pPr>
        <w:ind w:firstLineChars="200" w:firstLine="480"/>
        <w:rPr>
          <w:sz w:val="24"/>
          <w:szCs w:val="24"/>
        </w:rPr>
      </w:pPr>
      <w:r w:rsidRPr="00D22AAB">
        <w:rPr>
          <w:rFonts w:hint="eastAsia"/>
          <w:sz w:val="24"/>
          <w:szCs w:val="24"/>
        </w:rPr>
        <w:t>“比较分析，选准职业方向”是大学生职业定向的核心。它要求大学生在清楚形势、把握政策、了解单位、获取信息的基础上，结合自身实际，进行综合性的比较分析，拟定出待选的就业方向和就业岗位。</w:t>
      </w:r>
    </w:p>
    <w:p w:rsidR="00D22AAB" w:rsidRPr="00D22AAB" w:rsidRDefault="00D22AAB" w:rsidP="00D22AAB">
      <w:pPr>
        <w:ind w:firstLineChars="200" w:firstLine="480"/>
        <w:rPr>
          <w:sz w:val="24"/>
          <w:szCs w:val="24"/>
        </w:rPr>
      </w:pPr>
      <w:r w:rsidRPr="00D22AAB">
        <w:rPr>
          <w:rFonts w:hint="eastAsia"/>
          <w:sz w:val="24"/>
          <w:szCs w:val="24"/>
        </w:rPr>
        <w:t>（</w:t>
      </w:r>
      <w:r w:rsidRPr="00D22AAB">
        <w:rPr>
          <w:rFonts w:hint="eastAsia"/>
          <w:sz w:val="24"/>
          <w:szCs w:val="24"/>
        </w:rPr>
        <w:t>4</w:t>
      </w:r>
      <w:r w:rsidRPr="00D22AAB">
        <w:rPr>
          <w:rFonts w:hint="eastAsia"/>
          <w:sz w:val="24"/>
          <w:szCs w:val="24"/>
        </w:rPr>
        <w:t>）注意反馈，适时调整</w:t>
      </w:r>
    </w:p>
    <w:p w:rsidR="00D22AAB" w:rsidRPr="00D22AAB" w:rsidRDefault="00D22AAB" w:rsidP="00D22AAB">
      <w:pPr>
        <w:ind w:firstLineChars="200" w:firstLine="480"/>
        <w:rPr>
          <w:sz w:val="24"/>
          <w:szCs w:val="24"/>
        </w:rPr>
      </w:pPr>
      <w:r w:rsidRPr="00D22AAB">
        <w:rPr>
          <w:rFonts w:hint="eastAsia"/>
          <w:sz w:val="24"/>
          <w:szCs w:val="24"/>
        </w:rPr>
        <w:t>“注意反馈，适时调整”是大学生职业定向中必不可少的一环，大学生在择业过程中，要密切关注反馈的新信息，适时调整职业定向。在这个环节，大学生要注意两个问题：一是信息反馈的及时性，大学生要对职业定向进行调整，就必须快捷、及时地获取反馈信息并进行认真的分析。</w:t>
      </w:r>
    </w:p>
    <w:p w:rsidR="00D22AAB" w:rsidRPr="00F70560" w:rsidRDefault="00F70560" w:rsidP="00F70560">
      <w:pPr>
        <w:pStyle w:val="2"/>
        <w:jc w:val="center"/>
      </w:pPr>
      <w:r>
        <w:rPr>
          <w:rFonts w:hint="eastAsia"/>
        </w:rPr>
        <w:t>三、</w:t>
      </w:r>
      <w:r w:rsidR="00D22AAB" w:rsidRPr="00D22AAB">
        <w:rPr>
          <w:rFonts w:hint="eastAsia"/>
        </w:rPr>
        <w:t>职业定向的方法</w:t>
      </w:r>
    </w:p>
    <w:p w:rsidR="00D22AAB" w:rsidRPr="00D22AAB" w:rsidRDefault="00D22AAB" w:rsidP="00D22AAB">
      <w:pPr>
        <w:ind w:firstLineChars="200" w:firstLine="480"/>
        <w:rPr>
          <w:sz w:val="24"/>
          <w:szCs w:val="24"/>
        </w:rPr>
      </w:pPr>
      <w:r w:rsidRPr="00D22AAB">
        <w:rPr>
          <w:rFonts w:hint="eastAsia"/>
          <w:sz w:val="24"/>
          <w:szCs w:val="24"/>
        </w:rPr>
        <w:t>（一）五步归零法</w:t>
      </w:r>
    </w:p>
    <w:p w:rsidR="00D22AAB" w:rsidRPr="00D22AAB" w:rsidRDefault="00D22AAB" w:rsidP="00F70560">
      <w:pPr>
        <w:ind w:firstLineChars="200" w:firstLine="480"/>
        <w:rPr>
          <w:sz w:val="24"/>
          <w:szCs w:val="24"/>
        </w:rPr>
      </w:pPr>
      <w:r w:rsidRPr="00D22AAB">
        <w:rPr>
          <w:rFonts w:hint="eastAsia"/>
          <w:sz w:val="24"/>
          <w:szCs w:val="24"/>
        </w:rPr>
        <w:t>五步归零法是一种经过实践考验的方法，从问自己是谁开始。然后一路问下去，共有五个问题。</w:t>
      </w:r>
    </w:p>
    <w:p w:rsidR="00D22AAB" w:rsidRPr="00D22AAB" w:rsidRDefault="00D22AAB" w:rsidP="00D22AAB">
      <w:pPr>
        <w:ind w:firstLineChars="200" w:firstLine="480"/>
        <w:rPr>
          <w:sz w:val="24"/>
          <w:szCs w:val="24"/>
        </w:rPr>
      </w:pPr>
      <w:r w:rsidRPr="00D22AAB">
        <w:rPr>
          <w:rFonts w:hint="eastAsia"/>
          <w:sz w:val="24"/>
          <w:szCs w:val="24"/>
        </w:rPr>
        <w:t>（</w:t>
      </w:r>
      <w:r w:rsidRPr="00D22AAB">
        <w:rPr>
          <w:rFonts w:hint="eastAsia"/>
          <w:sz w:val="24"/>
          <w:szCs w:val="24"/>
        </w:rPr>
        <w:t>1</w:t>
      </w:r>
      <w:r w:rsidRPr="00D22AAB">
        <w:rPr>
          <w:rFonts w:hint="eastAsia"/>
          <w:sz w:val="24"/>
          <w:szCs w:val="24"/>
        </w:rPr>
        <w:t>）我是谁？（</w:t>
      </w:r>
      <w:r w:rsidRPr="00D22AAB">
        <w:rPr>
          <w:rFonts w:hint="eastAsia"/>
          <w:sz w:val="24"/>
          <w:szCs w:val="24"/>
        </w:rPr>
        <w:t>what are you</w:t>
      </w:r>
      <w:r w:rsidRPr="00D22AAB">
        <w:rPr>
          <w:rFonts w:hint="eastAsia"/>
          <w:sz w:val="24"/>
          <w:szCs w:val="24"/>
        </w:rPr>
        <w:t>？）</w:t>
      </w:r>
    </w:p>
    <w:p w:rsidR="00D22AAB" w:rsidRPr="00D22AAB" w:rsidRDefault="00D22AAB" w:rsidP="00D22AAB">
      <w:pPr>
        <w:ind w:firstLineChars="200" w:firstLine="480"/>
        <w:rPr>
          <w:sz w:val="24"/>
          <w:szCs w:val="24"/>
        </w:rPr>
      </w:pPr>
      <w:r w:rsidRPr="00D22AAB">
        <w:rPr>
          <w:rFonts w:hint="eastAsia"/>
          <w:sz w:val="24"/>
          <w:szCs w:val="24"/>
        </w:rPr>
        <w:t>（</w:t>
      </w:r>
      <w:r w:rsidRPr="00D22AAB">
        <w:rPr>
          <w:rFonts w:hint="eastAsia"/>
          <w:sz w:val="24"/>
          <w:szCs w:val="24"/>
        </w:rPr>
        <w:t>2</w:t>
      </w:r>
      <w:r w:rsidRPr="00D22AAB">
        <w:rPr>
          <w:rFonts w:hint="eastAsia"/>
          <w:sz w:val="24"/>
          <w:szCs w:val="24"/>
        </w:rPr>
        <w:t>）我想做什么？（</w:t>
      </w:r>
      <w:r w:rsidRPr="00D22AAB">
        <w:rPr>
          <w:rFonts w:hint="eastAsia"/>
          <w:sz w:val="24"/>
          <w:szCs w:val="24"/>
        </w:rPr>
        <w:t>What you want</w:t>
      </w:r>
      <w:r w:rsidRPr="00D22AAB">
        <w:rPr>
          <w:rFonts w:hint="eastAsia"/>
          <w:sz w:val="24"/>
          <w:szCs w:val="24"/>
        </w:rPr>
        <w:t>？）</w:t>
      </w:r>
    </w:p>
    <w:p w:rsidR="00D22AAB" w:rsidRPr="00D22AAB" w:rsidRDefault="00D22AAB" w:rsidP="00D22AAB">
      <w:pPr>
        <w:ind w:firstLineChars="200" w:firstLine="480"/>
        <w:rPr>
          <w:sz w:val="24"/>
          <w:szCs w:val="24"/>
        </w:rPr>
      </w:pPr>
      <w:r w:rsidRPr="00D22AAB">
        <w:rPr>
          <w:rFonts w:hint="eastAsia"/>
          <w:sz w:val="24"/>
          <w:szCs w:val="24"/>
        </w:rPr>
        <w:t>（</w:t>
      </w:r>
      <w:r w:rsidRPr="00D22AAB">
        <w:rPr>
          <w:rFonts w:hint="eastAsia"/>
          <w:sz w:val="24"/>
          <w:szCs w:val="24"/>
        </w:rPr>
        <w:t>3</w:t>
      </w:r>
      <w:r w:rsidRPr="00D22AAB">
        <w:rPr>
          <w:rFonts w:hint="eastAsia"/>
          <w:sz w:val="24"/>
          <w:szCs w:val="24"/>
        </w:rPr>
        <w:t>）我能干什么？（</w:t>
      </w:r>
      <w:r w:rsidRPr="00D22AAB">
        <w:rPr>
          <w:rFonts w:hint="eastAsia"/>
          <w:sz w:val="24"/>
          <w:szCs w:val="24"/>
        </w:rPr>
        <w:t>What can you do</w:t>
      </w:r>
      <w:r w:rsidRPr="00D22AAB">
        <w:rPr>
          <w:rFonts w:hint="eastAsia"/>
          <w:sz w:val="24"/>
          <w:szCs w:val="24"/>
        </w:rPr>
        <w:t>？）</w:t>
      </w:r>
    </w:p>
    <w:p w:rsidR="00C90C93" w:rsidRDefault="00F70560" w:rsidP="00D22AAB">
      <w:pPr>
        <w:ind w:firstLineChars="200" w:firstLine="480"/>
        <w:rPr>
          <w:sz w:val="24"/>
          <w:szCs w:val="24"/>
        </w:rPr>
      </w:pPr>
      <w:r>
        <w:rPr>
          <w:rFonts w:hint="eastAsia"/>
          <w:sz w:val="24"/>
          <w:szCs w:val="24"/>
        </w:rPr>
        <w:t xml:space="preserve">　</w:t>
      </w:r>
      <w:r w:rsidR="00D22AAB" w:rsidRPr="00D22AAB">
        <w:rPr>
          <w:rFonts w:hint="eastAsia"/>
          <w:sz w:val="24"/>
          <w:szCs w:val="24"/>
        </w:rPr>
        <w:t>4</w:t>
      </w:r>
      <w:r w:rsidR="00D22AAB" w:rsidRPr="00D22AAB">
        <w:rPr>
          <w:rFonts w:hint="eastAsia"/>
          <w:sz w:val="24"/>
          <w:szCs w:val="24"/>
        </w:rPr>
        <w:t>）环境支持或允许我干什么？（</w:t>
      </w:r>
      <w:r w:rsidR="00D22AAB" w:rsidRPr="00D22AAB">
        <w:rPr>
          <w:rFonts w:hint="eastAsia"/>
          <w:sz w:val="24"/>
          <w:szCs w:val="24"/>
        </w:rPr>
        <w:t>What can support you</w:t>
      </w:r>
      <w:r w:rsidR="00D22AAB" w:rsidRPr="00D22AAB">
        <w:rPr>
          <w:rFonts w:hint="eastAsia"/>
          <w:sz w:val="24"/>
          <w:szCs w:val="24"/>
        </w:rPr>
        <w:t>？）</w:t>
      </w:r>
    </w:p>
    <w:p w:rsidR="00D22AAB" w:rsidRPr="00D22AAB" w:rsidRDefault="00D22AAB" w:rsidP="00D22AAB">
      <w:pPr>
        <w:ind w:firstLineChars="200" w:firstLine="480"/>
        <w:rPr>
          <w:sz w:val="24"/>
          <w:szCs w:val="24"/>
        </w:rPr>
      </w:pPr>
      <w:r w:rsidRPr="00D22AAB">
        <w:rPr>
          <w:rFonts w:hint="eastAsia"/>
          <w:sz w:val="24"/>
          <w:szCs w:val="24"/>
        </w:rPr>
        <w:t>（</w:t>
      </w:r>
      <w:r w:rsidRPr="00D22AAB">
        <w:rPr>
          <w:rFonts w:hint="eastAsia"/>
          <w:sz w:val="24"/>
          <w:szCs w:val="24"/>
        </w:rPr>
        <w:t>5</w:t>
      </w:r>
      <w:r w:rsidRPr="00D22AAB">
        <w:rPr>
          <w:rFonts w:hint="eastAsia"/>
          <w:sz w:val="24"/>
          <w:szCs w:val="24"/>
        </w:rPr>
        <w:t>）我的职业规划是什么？（</w:t>
      </w:r>
      <w:r w:rsidRPr="00D22AAB">
        <w:rPr>
          <w:rFonts w:hint="eastAsia"/>
          <w:sz w:val="24"/>
          <w:szCs w:val="24"/>
        </w:rPr>
        <w:t>What you can be in the end</w:t>
      </w:r>
      <w:r w:rsidRPr="00D22AAB">
        <w:rPr>
          <w:rFonts w:hint="eastAsia"/>
          <w:sz w:val="24"/>
          <w:szCs w:val="24"/>
        </w:rPr>
        <w:t>？）</w:t>
      </w:r>
    </w:p>
    <w:p w:rsidR="00D22AAB" w:rsidRPr="00D22AAB" w:rsidRDefault="00C90C93" w:rsidP="00C90C93">
      <w:pPr>
        <w:ind w:firstLineChars="150" w:firstLine="360"/>
        <w:rPr>
          <w:sz w:val="24"/>
          <w:szCs w:val="24"/>
        </w:rPr>
      </w:pPr>
      <w:r w:rsidRPr="00D22AAB">
        <w:rPr>
          <w:rFonts w:hint="eastAsia"/>
          <w:sz w:val="24"/>
          <w:szCs w:val="24"/>
        </w:rPr>
        <w:t xml:space="preserve"> </w:t>
      </w:r>
      <w:r w:rsidR="00D22AAB" w:rsidRPr="00D22AAB">
        <w:rPr>
          <w:rFonts w:hint="eastAsia"/>
          <w:sz w:val="24"/>
          <w:szCs w:val="24"/>
        </w:rPr>
        <w:t>(</w:t>
      </w:r>
      <w:r w:rsidR="00D22AAB" w:rsidRPr="00D22AAB">
        <w:rPr>
          <w:rFonts w:hint="eastAsia"/>
          <w:sz w:val="24"/>
          <w:szCs w:val="24"/>
        </w:rPr>
        <w:t>二</w:t>
      </w:r>
      <w:r w:rsidR="00D22AAB" w:rsidRPr="00D22AAB">
        <w:rPr>
          <w:rFonts w:hint="eastAsia"/>
          <w:sz w:val="24"/>
          <w:szCs w:val="24"/>
        </w:rPr>
        <w:t>)SWOT</w:t>
      </w:r>
      <w:r w:rsidR="00D22AAB" w:rsidRPr="00D22AAB">
        <w:rPr>
          <w:rFonts w:hint="eastAsia"/>
          <w:sz w:val="24"/>
          <w:szCs w:val="24"/>
        </w:rPr>
        <w:t>定向分析法</w:t>
      </w:r>
    </w:p>
    <w:p w:rsidR="00C90C93" w:rsidRPr="00D22AAB" w:rsidRDefault="00D22AAB" w:rsidP="00C90C93">
      <w:pPr>
        <w:ind w:firstLineChars="250" w:firstLine="600"/>
        <w:rPr>
          <w:sz w:val="24"/>
          <w:szCs w:val="24"/>
        </w:rPr>
      </w:pPr>
      <w:r w:rsidRPr="00D22AAB">
        <w:rPr>
          <w:rFonts w:hint="eastAsia"/>
          <w:sz w:val="24"/>
          <w:szCs w:val="24"/>
        </w:rPr>
        <w:t>SWOT</w:t>
      </w:r>
      <w:r w:rsidRPr="00D22AAB">
        <w:rPr>
          <w:rFonts w:hint="eastAsia"/>
          <w:sz w:val="24"/>
          <w:szCs w:val="24"/>
        </w:rPr>
        <w:t>（</w:t>
      </w:r>
      <w:r w:rsidRPr="00D22AAB">
        <w:rPr>
          <w:rFonts w:hint="eastAsia"/>
          <w:sz w:val="24"/>
          <w:szCs w:val="24"/>
        </w:rPr>
        <w:t>Strengths Weakness Opportunity Threats</w:t>
      </w:r>
      <w:r w:rsidRPr="00D22AAB">
        <w:rPr>
          <w:rFonts w:hint="eastAsia"/>
          <w:sz w:val="24"/>
          <w:szCs w:val="24"/>
        </w:rPr>
        <w:t>）分析法，又称为态势分析法或优劣势分析法，用来确定企业自身的竞争优势（</w:t>
      </w:r>
      <w:r w:rsidRPr="00D22AAB">
        <w:rPr>
          <w:rFonts w:hint="eastAsia"/>
          <w:sz w:val="24"/>
          <w:szCs w:val="24"/>
        </w:rPr>
        <w:t>strength</w:t>
      </w:r>
      <w:r w:rsidRPr="00D22AAB">
        <w:rPr>
          <w:rFonts w:hint="eastAsia"/>
          <w:sz w:val="24"/>
          <w:szCs w:val="24"/>
        </w:rPr>
        <w:t>）、竞争劣势（</w:t>
      </w:r>
      <w:r w:rsidRPr="00D22AAB">
        <w:rPr>
          <w:rFonts w:hint="eastAsia"/>
          <w:sz w:val="24"/>
          <w:szCs w:val="24"/>
        </w:rPr>
        <w:t>weakness</w:t>
      </w:r>
      <w:r w:rsidRPr="00D22AAB">
        <w:rPr>
          <w:rFonts w:hint="eastAsia"/>
          <w:sz w:val="24"/>
          <w:szCs w:val="24"/>
        </w:rPr>
        <w:t>）、机会（</w:t>
      </w:r>
      <w:r w:rsidRPr="00D22AAB">
        <w:rPr>
          <w:rFonts w:hint="eastAsia"/>
          <w:sz w:val="24"/>
          <w:szCs w:val="24"/>
        </w:rPr>
        <w:t>opportunity</w:t>
      </w:r>
      <w:r w:rsidRPr="00D22AAB">
        <w:rPr>
          <w:rFonts w:hint="eastAsia"/>
          <w:sz w:val="24"/>
          <w:szCs w:val="24"/>
        </w:rPr>
        <w:t>）和威胁（</w:t>
      </w:r>
      <w:r w:rsidRPr="00D22AAB">
        <w:rPr>
          <w:rFonts w:hint="eastAsia"/>
          <w:sz w:val="24"/>
          <w:szCs w:val="24"/>
        </w:rPr>
        <w:t>threat</w:t>
      </w:r>
      <w:r w:rsidRPr="00D22AAB">
        <w:rPr>
          <w:rFonts w:hint="eastAsia"/>
          <w:sz w:val="24"/>
          <w:szCs w:val="24"/>
        </w:rPr>
        <w:t>），从而将公司的战略与公司内部资源、外部环境有机地结合起来。其中</w:t>
      </w:r>
      <w:r w:rsidRPr="00D22AAB">
        <w:rPr>
          <w:rFonts w:hint="eastAsia"/>
          <w:sz w:val="24"/>
          <w:szCs w:val="24"/>
        </w:rPr>
        <w:t>S</w:t>
      </w:r>
      <w:r w:rsidRPr="00D22AAB">
        <w:rPr>
          <w:rFonts w:hint="eastAsia"/>
          <w:sz w:val="24"/>
          <w:szCs w:val="24"/>
        </w:rPr>
        <w:t>、</w:t>
      </w:r>
      <w:r w:rsidRPr="00D22AAB">
        <w:rPr>
          <w:rFonts w:hint="eastAsia"/>
          <w:sz w:val="24"/>
          <w:szCs w:val="24"/>
        </w:rPr>
        <w:t>W</w:t>
      </w:r>
      <w:r w:rsidRPr="00D22AAB">
        <w:rPr>
          <w:rFonts w:hint="eastAsia"/>
          <w:sz w:val="24"/>
          <w:szCs w:val="24"/>
        </w:rPr>
        <w:t>是内部因素，</w:t>
      </w:r>
      <w:r w:rsidRPr="00D22AAB">
        <w:rPr>
          <w:rFonts w:hint="eastAsia"/>
          <w:sz w:val="24"/>
          <w:szCs w:val="24"/>
        </w:rPr>
        <w:t>O</w:t>
      </w:r>
      <w:r w:rsidRPr="00D22AAB">
        <w:rPr>
          <w:rFonts w:hint="eastAsia"/>
          <w:sz w:val="24"/>
          <w:szCs w:val="24"/>
        </w:rPr>
        <w:t>、</w:t>
      </w:r>
      <w:r w:rsidRPr="00D22AAB">
        <w:rPr>
          <w:rFonts w:hint="eastAsia"/>
          <w:sz w:val="24"/>
          <w:szCs w:val="24"/>
        </w:rPr>
        <w:t>T</w:t>
      </w:r>
      <w:r w:rsidRPr="00D22AAB">
        <w:rPr>
          <w:rFonts w:hint="eastAsia"/>
          <w:sz w:val="24"/>
          <w:szCs w:val="24"/>
        </w:rPr>
        <w:t>是外部因素。</w:t>
      </w:r>
    </w:p>
    <w:p w:rsidR="00D22AAB" w:rsidRPr="00D22AAB" w:rsidRDefault="00D22AAB" w:rsidP="00D22AAB">
      <w:pPr>
        <w:ind w:firstLineChars="200" w:firstLine="480"/>
        <w:rPr>
          <w:sz w:val="24"/>
          <w:szCs w:val="24"/>
        </w:rPr>
      </w:pPr>
      <w:r w:rsidRPr="00D22AAB">
        <w:rPr>
          <w:rFonts w:hint="eastAsia"/>
          <w:sz w:val="24"/>
          <w:szCs w:val="24"/>
        </w:rPr>
        <w:t>1.SWOT</w:t>
      </w:r>
      <w:r w:rsidRPr="00D22AAB">
        <w:rPr>
          <w:rFonts w:hint="eastAsia"/>
          <w:sz w:val="24"/>
          <w:szCs w:val="24"/>
        </w:rPr>
        <w:t>的基本用法</w:t>
      </w:r>
    </w:p>
    <w:p w:rsidR="00D22AAB" w:rsidRPr="00D22AAB" w:rsidRDefault="00D22AAB" w:rsidP="00D22AAB">
      <w:pPr>
        <w:ind w:firstLineChars="200" w:firstLine="480"/>
        <w:rPr>
          <w:sz w:val="24"/>
          <w:szCs w:val="24"/>
        </w:rPr>
      </w:pPr>
      <w:r w:rsidRPr="00D22AAB">
        <w:rPr>
          <w:rFonts w:hint="eastAsia"/>
          <w:sz w:val="24"/>
          <w:szCs w:val="24"/>
        </w:rPr>
        <w:t>（</w:t>
      </w:r>
      <w:r w:rsidRPr="00D22AAB">
        <w:rPr>
          <w:rFonts w:hint="eastAsia"/>
          <w:sz w:val="24"/>
          <w:szCs w:val="24"/>
        </w:rPr>
        <w:t>1</w:t>
      </w:r>
      <w:r w:rsidRPr="00D22AAB">
        <w:rPr>
          <w:rFonts w:hint="eastAsia"/>
          <w:sz w:val="24"/>
          <w:szCs w:val="24"/>
        </w:rPr>
        <w:t>）列出</w:t>
      </w:r>
      <w:r w:rsidRPr="00D22AAB">
        <w:rPr>
          <w:rFonts w:hint="eastAsia"/>
          <w:sz w:val="24"/>
          <w:szCs w:val="24"/>
        </w:rPr>
        <w:t>S</w:t>
      </w:r>
      <w:r w:rsidRPr="00D22AAB">
        <w:rPr>
          <w:rFonts w:hint="eastAsia"/>
          <w:sz w:val="24"/>
          <w:szCs w:val="24"/>
        </w:rPr>
        <w:t>、</w:t>
      </w:r>
      <w:r w:rsidRPr="00D22AAB">
        <w:rPr>
          <w:rFonts w:hint="eastAsia"/>
          <w:sz w:val="24"/>
          <w:szCs w:val="24"/>
        </w:rPr>
        <w:t>W</w:t>
      </w:r>
      <w:r w:rsidRPr="00D22AAB">
        <w:rPr>
          <w:rFonts w:hint="eastAsia"/>
          <w:sz w:val="24"/>
          <w:szCs w:val="24"/>
        </w:rPr>
        <w:t>、</w:t>
      </w:r>
      <w:r w:rsidRPr="00D22AAB">
        <w:rPr>
          <w:rFonts w:hint="eastAsia"/>
          <w:sz w:val="24"/>
          <w:szCs w:val="24"/>
        </w:rPr>
        <w:t>O</w:t>
      </w:r>
      <w:r w:rsidRPr="00D22AAB">
        <w:rPr>
          <w:rFonts w:hint="eastAsia"/>
          <w:sz w:val="24"/>
          <w:szCs w:val="24"/>
        </w:rPr>
        <w:t>和</w:t>
      </w:r>
      <w:r w:rsidRPr="00D22AAB">
        <w:rPr>
          <w:rFonts w:hint="eastAsia"/>
          <w:sz w:val="24"/>
          <w:szCs w:val="24"/>
        </w:rPr>
        <w:t>T</w:t>
      </w:r>
      <w:r w:rsidRPr="00D22AAB">
        <w:rPr>
          <w:rFonts w:hint="eastAsia"/>
          <w:sz w:val="24"/>
          <w:szCs w:val="24"/>
        </w:rPr>
        <w:t>四个方面的详细情况；</w:t>
      </w:r>
    </w:p>
    <w:p w:rsidR="00D22AAB" w:rsidRPr="00D22AAB" w:rsidRDefault="00D22AAB" w:rsidP="00D22AAB">
      <w:pPr>
        <w:ind w:firstLineChars="200" w:firstLine="480"/>
        <w:rPr>
          <w:sz w:val="24"/>
          <w:szCs w:val="24"/>
        </w:rPr>
      </w:pPr>
      <w:r w:rsidRPr="00D22AAB">
        <w:rPr>
          <w:rFonts w:hint="eastAsia"/>
          <w:sz w:val="24"/>
          <w:szCs w:val="24"/>
        </w:rPr>
        <w:t>（</w:t>
      </w:r>
      <w:r w:rsidRPr="00D22AAB">
        <w:rPr>
          <w:rFonts w:hint="eastAsia"/>
          <w:sz w:val="24"/>
          <w:szCs w:val="24"/>
        </w:rPr>
        <w:t>2</w:t>
      </w:r>
      <w:r w:rsidRPr="00D22AAB">
        <w:rPr>
          <w:rFonts w:hint="eastAsia"/>
          <w:sz w:val="24"/>
          <w:szCs w:val="24"/>
        </w:rPr>
        <w:t>）依照极大—极小，最重要—一般重要的原则对各方面情况进行排序；</w:t>
      </w:r>
    </w:p>
    <w:p w:rsidR="00D22AAB" w:rsidRPr="00D22AAB" w:rsidRDefault="00D22AAB" w:rsidP="00C90C93">
      <w:pPr>
        <w:ind w:firstLineChars="200" w:firstLine="480"/>
        <w:rPr>
          <w:sz w:val="24"/>
          <w:szCs w:val="24"/>
        </w:rPr>
      </w:pPr>
      <w:r w:rsidRPr="00D22AAB">
        <w:rPr>
          <w:rFonts w:hint="eastAsia"/>
          <w:sz w:val="24"/>
          <w:szCs w:val="24"/>
        </w:rPr>
        <w:t>（</w:t>
      </w:r>
      <w:r w:rsidRPr="00D22AAB">
        <w:rPr>
          <w:rFonts w:hint="eastAsia"/>
          <w:sz w:val="24"/>
          <w:szCs w:val="24"/>
        </w:rPr>
        <w:t>3</w:t>
      </w:r>
      <w:r w:rsidRPr="00D22AAB">
        <w:rPr>
          <w:rFonts w:hint="eastAsia"/>
          <w:sz w:val="24"/>
          <w:szCs w:val="24"/>
        </w:rPr>
        <w:t>）整合利用</w:t>
      </w:r>
      <w:r w:rsidRPr="00D22AAB">
        <w:rPr>
          <w:rFonts w:hint="eastAsia"/>
          <w:sz w:val="24"/>
          <w:szCs w:val="24"/>
        </w:rPr>
        <w:t>S</w:t>
      </w:r>
      <w:r w:rsidRPr="00D22AAB">
        <w:rPr>
          <w:rFonts w:hint="eastAsia"/>
          <w:sz w:val="24"/>
          <w:szCs w:val="24"/>
        </w:rPr>
        <w:t>、</w:t>
      </w:r>
      <w:r w:rsidRPr="00D22AAB">
        <w:rPr>
          <w:rFonts w:hint="eastAsia"/>
          <w:sz w:val="24"/>
          <w:szCs w:val="24"/>
        </w:rPr>
        <w:t>W</w:t>
      </w:r>
      <w:r w:rsidRPr="00D22AAB">
        <w:rPr>
          <w:rFonts w:hint="eastAsia"/>
          <w:sz w:val="24"/>
          <w:szCs w:val="24"/>
        </w:rPr>
        <w:t>、</w:t>
      </w:r>
      <w:r w:rsidRPr="00D22AAB">
        <w:rPr>
          <w:rFonts w:hint="eastAsia"/>
          <w:sz w:val="24"/>
          <w:szCs w:val="24"/>
        </w:rPr>
        <w:t>O</w:t>
      </w:r>
      <w:r w:rsidRPr="00D22AAB">
        <w:rPr>
          <w:rFonts w:hint="eastAsia"/>
          <w:sz w:val="24"/>
          <w:szCs w:val="24"/>
        </w:rPr>
        <w:t>、</w:t>
      </w:r>
      <w:r w:rsidRPr="00D22AAB">
        <w:rPr>
          <w:rFonts w:hint="eastAsia"/>
          <w:sz w:val="24"/>
          <w:szCs w:val="24"/>
        </w:rPr>
        <w:t>T</w:t>
      </w:r>
      <w:r w:rsidRPr="00D22AAB">
        <w:rPr>
          <w:rFonts w:hint="eastAsia"/>
          <w:sz w:val="24"/>
          <w:szCs w:val="24"/>
        </w:rPr>
        <w:t>。</w:t>
      </w:r>
    </w:p>
    <w:p w:rsidR="00D22AAB" w:rsidRPr="00D22AAB" w:rsidRDefault="00D22AAB" w:rsidP="00D22AAB">
      <w:pPr>
        <w:ind w:firstLineChars="200" w:firstLine="480"/>
        <w:rPr>
          <w:sz w:val="24"/>
          <w:szCs w:val="24"/>
        </w:rPr>
      </w:pPr>
      <w:r w:rsidRPr="00D22AAB">
        <w:rPr>
          <w:rFonts w:hint="eastAsia"/>
          <w:sz w:val="24"/>
          <w:szCs w:val="24"/>
        </w:rPr>
        <w:t>2.MiniMax SWOT</w:t>
      </w:r>
      <w:r w:rsidRPr="00D22AAB">
        <w:rPr>
          <w:rFonts w:hint="eastAsia"/>
          <w:sz w:val="24"/>
          <w:szCs w:val="24"/>
        </w:rPr>
        <w:t>分析法</w:t>
      </w:r>
    </w:p>
    <w:p w:rsidR="00D22AAB" w:rsidRPr="00D22AAB" w:rsidRDefault="00D22AAB" w:rsidP="00D22AAB">
      <w:pPr>
        <w:ind w:firstLineChars="200" w:firstLine="480"/>
        <w:rPr>
          <w:sz w:val="24"/>
          <w:szCs w:val="24"/>
        </w:rPr>
      </w:pPr>
      <w:r w:rsidRPr="00D22AAB">
        <w:rPr>
          <w:rFonts w:hint="eastAsia"/>
          <w:sz w:val="24"/>
          <w:szCs w:val="24"/>
        </w:rPr>
        <w:t>（三）平衡单法</w:t>
      </w:r>
    </w:p>
    <w:p w:rsidR="00D22AAB" w:rsidRPr="00D22AAB" w:rsidRDefault="00C90C93" w:rsidP="00D22AAB">
      <w:pPr>
        <w:ind w:firstLineChars="200" w:firstLine="480"/>
        <w:rPr>
          <w:sz w:val="24"/>
          <w:szCs w:val="24"/>
        </w:rPr>
      </w:pPr>
      <w:r>
        <w:rPr>
          <w:rFonts w:hint="eastAsia"/>
          <w:sz w:val="24"/>
          <w:szCs w:val="24"/>
        </w:rPr>
        <w:t xml:space="preserve">　</w:t>
      </w:r>
      <w:r w:rsidR="00D22AAB" w:rsidRPr="00D22AAB">
        <w:rPr>
          <w:rFonts w:hint="eastAsia"/>
          <w:sz w:val="24"/>
          <w:szCs w:val="24"/>
        </w:rPr>
        <w:t>“定向平衡单”（</w:t>
      </w:r>
      <w:r w:rsidR="00D22AAB" w:rsidRPr="00D22AAB">
        <w:rPr>
          <w:rFonts w:hint="eastAsia"/>
          <w:sz w:val="24"/>
          <w:szCs w:val="24"/>
        </w:rPr>
        <w:t>decision-making balance sheet</w:t>
      </w:r>
      <w:r w:rsidR="00D22AAB" w:rsidRPr="00D22AAB">
        <w:rPr>
          <w:rFonts w:hint="eastAsia"/>
          <w:sz w:val="24"/>
          <w:szCs w:val="24"/>
        </w:rPr>
        <w:t>）经常被应用于问题解决模式和职业咨询中，用以协助咨询者有系统地分析每一个可能的选项，判断分别执行各选项的利弊得失，然后依据其在利弊得失上的加权计分排定各个选项的优先顺序，以执行最优先或偏好的选项。</w:t>
      </w:r>
    </w:p>
    <w:p w:rsidR="00D22AAB" w:rsidRPr="00D22AAB" w:rsidRDefault="00D22AAB" w:rsidP="00D22AAB">
      <w:pPr>
        <w:ind w:firstLineChars="200" w:firstLine="480"/>
        <w:rPr>
          <w:sz w:val="24"/>
          <w:szCs w:val="24"/>
        </w:rPr>
      </w:pPr>
      <w:r w:rsidRPr="00D22AAB">
        <w:rPr>
          <w:rFonts w:hint="eastAsia"/>
          <w:sz w:val="24"/>
          <w:szCs w:val="24"/>
        </w:rPr>
        <w:lastRenderedPageBreak/>
        <w:t>1.</w:t>
      </w:r>
      <w:r w:rsidRPr="00D22AAB">
        <w:rPr>
          <w:rFonts w:hint="eastAsia"/>
          <w:sz w:val="24"/>
          <w:szCs w:val="24"/>
        </w:rPr>
        <w:t>主要步骤：</w:t>
      </w:r>
    </w:p>
    <w:p w:rsidR="00D22AAB" w:rsidRPr="00D22AAB" w:rsidRDefault="00D22AAB" w:rsidP="00D22AAB">
      <w:pPr>
        <w:ind w:firstLineChars="200" w:firstLine="480"/>
        <w:rPr>
          <w:sz w:val="24"/>
          <w:szCs w:val="24"/>
        </w:rPr>
      </w:pPr>
      <w:r w:rsidRPr="00D22AAB">
        <w:rPr>
          <w:rFonts w:hint="eastAsia"/>
          <w:sz w:val="24"/>
          <w:szCs w:val="24"/>
        </w:rPr>
        <w:t>(1)</w:t>
      </w:r>
      <w:r w:rsidRPr="00D22AAB">
        <w:rPr>
          <w:rFonts w:hint="eastAsia"/>
          <w:sz w:val="24"/>
          <w:szCs w:val="24"/>
        </w:rPr>
        <w:t>列出可能的职业选项</w:t>
      </w:r>
      <w:r w:rsidRPr="00D22AAB">
        <w:rPr>
          <w:rFonts w:hint="eastAsia"/>
          <w:sz w:val="24"/>
          <w:szCs w:val="24"/>
        </w:rPr>
        <w:t>:</w:t>
      </w:r>
      <w:r w:rsidRPr="00D22AAB">
        <w:rPr>
          <w:rFonts w:hint="eastAsia"/>
          <w:sz w:val="24"/>
          <w:szCs w:val="24"/>
        </w:rPr>
        <w:t>咨询者首先需在平衡单中列出有待深入评量的潜在职业选项三至五个。</w:t>
      </w:r>
    </w:p>
    <w:p w:rsidR="00D22AAB" w:rsidRPr="00D22AAB" w:rsidRDefault="00D22AAB" w:rsidP="00D22AAB">
      <w:pPr>
        <w:ind w:firstLineChars="200" w:firstLine="480"/>
        <w:rPr>
          <w:sz w:val="24"/>
          <w:szCs w:val="24"/>
        </w:rPr>
      </w:pPr>
      <w:r w:rsidRPr="00D22AAB">
        <w:rPr>
          <w:rFonts w:hint="eastAsia"/>
          <w:sz w:val="24"/>
          <w:szCs w:val="24"/>
        </w:rPr>
        <w:t>(2)</w:t>
      </w:r>
      <w:r w:rsidRPr="00D22AAB">
        <w:rPr>
          <w:rFonts w:hint="eastAsia"/>
          <w:sz w:val="24"/>
          <w:szCs w:val="24"/>
        </w:rPr>
        <w:t>判断各个职业选项的利弊得失</w:t>
      </w:r>
      <w:r w:rsidRPr="00D22AAB">
        <w:rPr>
          <w:rFonts w:hint="eastAsia"/>
          <w:sz w:val="24"/>
          <w:szCs w:val="24"/>
        </w:rPr>
        <w:t>:</w:t>
      </w:r>
      <w:r w:rsidRPr="00D22AAB">
        <w:rPr>
          <w:rFonts w:hint="eastAsia"/>
          <w:sz w:val="24"/>
          <w:szCs w:val="24"/>
        </w:rPr>
        <w:t>平衡单中提供给咨询者思考的重要得失，集中于四个方面，分别是：自我物质方面的得失、他人物质方面的得失、自我赞许（精神方面）的得失、他人赞许（精神方面）的得失。</w:t>
      </w:r>
    </w:p>
    <w:p w:rsidR="00D22AAB" w:rsidRPr="00D22AAB" w:rsidRDefault="00D22AAB" w:rsidP="00D22AAB">
      <w:pPr>
        <w:ind w:firstLineChars="200" w:firstLine="480"/>
        <w:rPr>
          <w:sz w:val="24"/>
          <w:szCs w:val="24"/>
        </w:rPr>
      </w:pPr>
      <w:r w:rsidRPr="00D22AAB">
        <w:rPr>
          <w:rFonts w:hint="eastAsia"/>
          <w:sz w:val="24"/>
          <w:szCs w:val="24"/>
        </w:rPr>
        <w:t>(3)</w:t>
      </w:r>
      <w:r w:rsidRPr="00D22AAB">
        <w:rPr>
          <w:rFonts w:hint="eastAsia"/>
          <w:sz w:val="24"/>
          <w:szCs w:val="24"/>
        </w:rPr>
        <w:t>各项考虑因素的加权计分</w:t>
      </w:r>
      <w:r w:rsidRPr="00D22AAB">
        <w:rPr>
          <w:rFonts w:hint="eastAsia"/>
          <w:sz w:val="24"/>
          <w:szCs w:val="24"/>
        </w:rPr>
        <w:t>:</w:t>
      </w:r>
      <w:r w:rsidRPr="00D22AAB">
        <w:rPr>
          <w:rFonts w:hint="eastAsia"/>
          <w:sz w:val="24"/>
          <w:szCs w:val="24"/>
        </w:rPr>
        <w:t>咨询者在各个方面的利弊得失之间，会因身处于不同情境而有不同的考量。</w:t>
      </w:r>
    </w:p>
    <w:p w:rsidR="00D22AAB" w:rsidRPr="00D22AAB" w:rsidRDefault="00D22AAB" w:rsidP="00D22AAB">
      <w:pPr>
        <w:ind w:firstLineChars="200" w:firstLine="480"/>
        <w:rPr>
          <w:sz w:val="24"/>
          <w:szCs w:val="24"/>
        </w:rPr>
      </w:pPr>
      <w:r w:rsidRPr="00D22AAB">
        <w:rPr>
          <w:rFonts w:hint="eastAsia"/>
          <w:sz w:val="24"/>
          <w:szCs w:val="24"/>
        </w:rPr>
        <w:t>(4)</w:t>
      </w:r>
      <w:r w:rsidRPr="00D22AAB">
        <w:rPr>
          <w:rFonts w:hint="eastAsia"/>
          <w:sz w:val="24"/>
          <w:szCs w:val="24"/>
        </w:rPr>
        <w:t>计算出各个职业选项的得分</w:t>
      </w:r>
      <w:r w:rsidRPr="00D22AAB">
        <w:rPr>
          <w:rFonts w:hint="eastAsia"/>
          <w:sz w:val="24"/>
          <w:szCs w:val="24"/>
        </w:rPr>
        <w:t>:</w:t>
      </w:r>
      <w:r w:rsidRPr="00D22AAB">
        <w:rPr>
          <w:rFonts w:hint="eastAsia"/>
          <w:sz w:val="24"/>
          <w:szCs w:val="24"/>
        </w:rPr>
        <w:t>咨询者须逐一计算各个职业选项在“得”（正分）与“失”（负分）的加权计分与累加结果，并计算各个生涯选项的总分。</w:t>
      </w:r>
    </w:p>
    <w:p w:rsidR="00D22AAB" w:rsidRPr="00D22AAB" w:rsidRDefault="00D22AAB" w:rsidP="00D22AAB">
      <w:pPr>
        <w:ind w:firstLineChars="200" w:firstLine="480"/>
        <w:rPr>
          <w:sz w:val="24"/>
          <w:szCs w:val="24"/>
        </w:rPr>
      </w:pPr>
      <w:r w:rsidRPr="00D22AAB">
        <w:rPr>
          <w:rFonts w:hint="eastAsia"/>
          <w:sz w:val="24"/>
          <w:szCs w:val="24"/>
        </w:rPr>
        <w:t>(5)</w:t>
      </w:r>
      <w:r w:rsidRPr="00D22AAB">
        <w:rPr>
          <w:rFonts w:hint="eastAsia"/>
          <w:sz w:val="24"/>
          <w:szCs w:val="24"/>
        </w:rPr>
        <w:t>排定各个职业选项的优先顺序</w:t>
      </w:r>
      <w:r w:rsidRPr="00D22AAB">
        <w:rPr>
          <w:rFonts w:hint="eastAsia"/>
          <w:sz w:val="24"/>
          <w:szCs w:val="24"/>
        </w:rPr>
        <w:t>:</w:t>
      </w:r>
      <w:r w:rsidRPr="00D22AAB">
        <w:rPr>
          <w:rFonts w:hint="eastAsia"/>
          <w:sz w:val="24"/>
          <w:szCs w:val="24"/>
        </w:rPr>
        <w:t>最后，依据各职业选项在总分上的高低，排定优先次序。职业选项的优先次序即可作为咨询者职业生涯定向的依据。</w:t>
      </w:r>
    </w:p>
    <w:p w:rsidR="00D22AAB" w:rsidRPr="00D22AAB" w:rsidRDefault="00D22AAB" w:rsidP="00D22AAB">
      <w:pPr>
        <w:ind w:firstLineChars="200" w:firstLine="480"/>
        <w:rPr>
          <w:sz w:val="24"/>
          <w:szCs w:val="24"/>
        </w:rPr>
      </w:pPr>
      <w:r w:rsidRPr="00D22AAB">
        <w:rPr>
          <w:rFonts w:hint="eastAsia"/>
          <w:sz w:val="24"/>
          <w:szCs w:val="24"/>
        </w:rPr>
        <w:t>2.</w:t>
      </w:r>
      <w:r w:rsidRPr="00D22AAB">
        <w:rPr>
          <w:rFonts w:hint="eastAsia"/>
          <w:sz w:val="24"/>
          <w:szCs w:val="24"/>
        </w:rPr>
        <w:t>平衡单中的得失层面</w:t>
      </w:r>
    </w:p>
    <w:p w:rsidR="00D22AAB" w:rsidRPr="00D22AAB" w:rsidRDefault="00D22AAB" w:rsidP="00D22AAB">
      <w:pPr>
        <w:ind w:firstLineChars="200" w:firstLine="480"/>
        <w:rPr>
          <w:sz w:val="24"/>
          <w:szCs w:val="24"/>
        </w:rPr>
      </w:pPr>
      <w:r w:rsidRPr="00D22AAB">
        <w:rPr>
          <w:rFonts w:hint="eastAsia"/>
          <w:sz w:val="24"/>
          <w:szCs w:val="24"/>
        </w:rPr>
        <w:t>(1)</w:t>
      </w:r>
      <w:r w:rsidRPr="00D22AAB">
        <w:rPr>
          <w:rFonts w:hint="eastAsia"/>
          <w:sz w:val="24"/>
          <w:szCs w:val="24"/>
        </w:rPr>
        <w:t>自我物质方面的得失（</w:t>
      </w:r>
      <w:r w:rsidRPr="00D22AAB">
        <w:rPr>
          <w:rFonts w:hint="eastAsia"/>
          <w:sz w:val="24"/>
          <w:szCs w:val="24"/>
        </w:rPr>
        <w:t>utilitarian gains and losses for self</w:t>
      </w:r>
      <w:r w:rsidRPr="00D22AAB">
        <w:rPr>
          <w:rFonts w:hint="eastAsia"/>
          <w:sz w:val="24"/>
          <w:szCs w:val="24"/>
        </w:rPr>
        <w:t>）</w:t>
      </w:r>
    </w:p>
    <w:p w:rsidR="00D22AAB" w:rsidRPr="00D22AAB" w:rsidRDefault="00D22AAB" w:rsidP="00D22AAB">
      <w:pPr>
        <w:ind w:firstLineChars="200" w:firstLine="480"/>
        <w:rPr>
          <w:sz w:val="24"/>
          <w:szCs w:val="24"/>
        </w:rPr>
      </w:pPr>
      <w:r w:rsidRPr="00D22AAB">
        <w:rPr>
          <w:rFonts w:hint="eastAsia"/>
          <w:sz w:val="24"/>
          <w:szCs w:val="24"/>
        </w:rPr>
        <w:t>①经济收入；②工作的困难度；③工作的兴趣程度；④选择工作任务的自由度；⑤</w:t>
      </w:r>
      <w:r w:rsidRPr="00D22AAB">
        <w:rPr>
          <w:rFonts w:hint="eastAsia"/>
          <w:sz w:val="24"/>
          <w:szCs w:val="24"/>
        </w:rPr>
        <w:t xml:space="preserve"> </w:t>
      </w:r>
      <w:r w:rsidRPr="00D22AAB">
        <w:rPr>
          <w:rFonts w:hint="eastAsia"/>
          <w:sz w:val="24"/>
          <w:szCs w:val="24"/>
        </w:rPr>
        <w:t>升迁机会；⑥工作的稳定、安全；⑦从事个人兴趣的时间（休闲时间）；⑧其他（如社会生活的限制或机会、对婚姻状况的要求、工作上接触的人群类型等）。</w:t>
      </w:r>
    </w:p>
    <w:p w:rsidR="00D22AAB" w:rsidRPr="00D22AAB" w:rsidRDefault="00D22AAB" w:rsidP="00D22AAB">
      <w:pPr>
        <w:ind w:firstLineChars="200" w:firstLine="480"/>
        <w:rPr>
          <w:sz w:val="24"/>
          <w:szCs w:val="24"/>
        </w:rPr>
      </w:pPr>
      <w:r w:rsidRPr="00D22AAB">
        <w:rPr>
          <w:rFonts w:hint="eastAsia"/>
          <w:sz w:val="24"/>
          <w:szCs w:val="24"/>
        </w:rPr>
        <w:t>(2)</w:t>
      </w:r>
      <w:r w:rsidRPr="00D22AAB">
        <w:rPr>
          <w:rFonts w:hint="eastAsia"/>
          <w:sz w:val="24"/>
          <w:szCs w:val="24"/>
        </w:rPr>
        <w:t>他人物质方面的得失</w:t>
      </w:r>
      <w:r w:rsidRPr="00D22AAB">
        <w:rPr>
          <w:rFonts w:hint="eastAsia"/>
          <w:sz w:val="24"/>
          <w:szCs w:val="24"/>
        </w:rPr>
        <w:t>(utilitarian gains and losses for others )</w:t>
      </w:r>
    </w:p>
    <w:p w:rsidR="00D22AAB" w:rsidRPr="00D22AAB" w:rsidRDefault="00D22AAB" w:rsidP="00D22AAB">
      <w:pPr>
        <w:ind w:firstLineChars="200" w:firstLine="480"/>
        <w:rPr>
          <w:sz w:val="24"/>
          <w:szCs w:val="24"/>
        </w:rPr>
      </w:pPr>
      <w:r w:rsidRPr="00D22AAB">
        <w:rPr>
          <w:rFonts w:hint="eastAsia"/>
          <w:sz w:val="24"/>
          <w:szCs w:val="24"/>
        </w:rPr>
        <w:t>①家庭经济收入；②家庭社会地位；③与家人相处的时间；④家庭的环境类型；⑤可协助组织或团体（如福利、政治、宗教等）</w:t>
      </w:r>
      <w:r w:rsidRPr="00D22AAB">
        <w:rPr>
          <w:rFonts w:hint="eastAsia"/>
          <w:sz w:val="24"/>
          <w:szCs w:val="24"/>
        </w:rPr>
        <w:t>;</w:t>
      </w:r>
      <w:r w:rsidRPr="00D22AAB">
        <w:rPr>
          <w:rFonts w:hint="eastAsia"/>
          <w:sz w:val="24"/>
          <w:szCs w:val="24"/>
        </w:rPr>
        <w:t>⑥其他（如家庭可享有的福利）。</w:t>
      </w:r>
    </w:p>
    <w:p w:rsidR="00D22AAB" w:rsidRPr="00D22AAB" w:rsidRDefault="00D22AAB" w:rsidP="00D22AAB">
      <w:pPr>
        <w:ind w:firstLineChars="200" w:firstLine="480"/>
        <w:rPr>
          <w:sz w:val="24"/>
          <w:szCs w:val="24"/>
        </w:rPr>
      </w:pPr>
      <w:r w:rsidRPr="00D22AAB">
        <w:rPr>
          <w:rFonts w:hint="eastAsia"/>
          <w:sz w:val="24"/>
          <w:szCs w:val="24"/>
        </w:rPr>
        <w:t>(3)</w:t>
      </w:r>
      <w:r w:rsidRPr="00D22AAB">
        <w:rPr>
          <w:rFonts w:hint="eastAsia"/>
          <w:sz w:val="24"/>
          <w:szCs w:val="24"/>
        </w:rPr>
        <w:t>自我赞许（精神）得失（</w:t>
      </w:r>
      <w:r w:rsidRPr="00D22AAB">
        <w:rPr>
          <w:rFonts w:hint="eastAsia"/>
          <w:sz w:val="24"/>
          <w:szCs w:val="24"/>
        </w:rPr>
        <w:t xml:space="preserve">self-approval or disapproval </w:t>
      </w:r>
      <w:r w:rsidRPr="00D22AAB">
        <w:rPr>
          <w:rFonts w:hint="eastAsia"/>
          <w:sz w:val="24"/>
          <w:szCs w:val="24"/>
        </w:rPr>
        <w:t>）</w:t>
      </w:r>
    </w:p>
    <w:p w:rsidR="00D22AAB" w:rsidRPr="00D22AAB" w:rsidRDefault="00D22AAB" w:rsidP="00D22AAB">
      <w:pPr>
        <w:ind w:firstLineChars="200" w:firstLine="480"/>
        <w:rPr>
          <w:sz w:val="24"/>
          <w:szCs w:val="24"/>
        </w:rPr>
      </w:pPr>
      <w:r w:rsidRPr="00D22AAB">
        <w:rPr>
          <w:rFonts w:hint="eastAsia"/>
          <w:sz w:val="24"/>
          <w:szCs w:val="24"/>
        </w:rPr>
        <w:t>①因贡献社会而获得自我肯定感；②工作任务合乎伦理道德的程度；③工作涉及自我妥协的程度；④工作的创意发挥和原创性；⑤工作能提供符合个人道德标准的生活方式的程度；⑥达成长远生活职业定向的机会；⑦其他</w:t>
      </w:r>
      <w:r w:rsidRPr="00D22AAB">
        <w:rPr>
          <w:rFonts w:hint="eastAsia"/>
          <w:sz w:val="24"/>
          <w:szCs w:val="24"/>
        </w:rPr>
        <w:t xml:space="preserve"> </w:t>
      </w:r>
      <w:r w:rsidRPr="00D22AAB">
        <w:rPr>
          <w:rFonts w:hint="eastAsia"/>
          <w:sz w:val="24"/>
          <w:szCs w:val="24"/>
        </w:rPr>
        <w:t>（如乐在工作的可能性）。</w:t>
      </w:r>
    </w:p>
    <w:p w:rsidR="00D22AAB" w:rsidRPr="00D22AAB" w:rsidRDefault="00D22AAB" w:rsidP="00D22AAB">
      <w:pPr>
        <w:ind w:firstLineChars="200" w:firstLine="480"/>
        <w:rPr>
          <w:sz w:val="24"/>
          <w:szCs w:val="24"/>
        </w:rPr>
      </w:pPr>
      <w:r w:rsidRPr="00D22AAB">
        <w:rPr>
          <w:rFonts w:hint="eastAsia"/>
          <w:sz w:val="24"/>
          <w:szCs w:val="24"/>
        </w:rPr>
        <w:t>(4)</w:t>
      </w:r>
      <w:r w:rsidRPr="00D22AAB">
        <w:rPr>
          <w:rFonts w:hint="eastAsia"/>
          <w:sz w:val="24"/>
          <w:szCs w:val="24"/>
        </w:rPr>
        <w:t>他人赞许（精神）的得失</w:t>
      </w:r>
      <w:r w:rsidRPr="00D22AAB">
        <w:rPr>
          <w:rFonts w:hint="eastAsia"/>
          <w:sz w:val="24"/>
          <w:szCs w:val="24"/>
        </w:rPr>
        <w:t>(approval or disapproval from others)</w:t>
      </w:r>
    </w:p>
    <w:p w:rsidR="00D22AAB" w:rsidRPr="00D22AAB" w:rsidRDefault="00D22AAB" w:rsidP="00D22AAB">
      <w:pPr>
        <w:ind w:firstLineChars="200" w:firstLine="480"/>
        <w:rPr>
          <w:sz w:val="24"/>
          <w:szCs w:val="24"/>
        </w:rPr>
      </w:pPr>
      <w:r w:rsidRPr="00D22AAB">
        <w:rPr>
          <w:rFonts w:hint="eastAsia"/>
          <w:sz w:val="24"/>
          <w:szCs w:val="24"/>
        </w:rPr>
        <w:t>①父母；②朋友；③</w:t>
      </w:r>
      <w:r w:rsidRPr="00D22AAB">
        <w:rPr>
          <w:rFonts w:hint="eastAsia"/>
          <w:sz w:val="24"/>
          <w:szCs w:val="24"/>
        </w:rPr>
        <w:t xml:space="preserve"> </w:t>
      </w:r>
      <w:r w:rsidRPr="00D22AAB">
        <w:rPr>
          <w:rFonts w:hint="eastAsia"/>
          <w:sz w:val="24"/>
          <w:szCs w:val="24"/>
        </w:rPr>
        <w:t>配偶；④同事；⑤社区邻里；⑥其他（如社会、政治、或宗教团体）。</w:t>
      </w:r>
    </w:p>
    <w:p w:rsidR="00D22AAB" w:rsidRPr="00D22AAB" w:rsidRDefault="00C90C93" w:rsidP="00C90C93">
      <w:pPr>
        <w:ind w:firstLineChars="200" w:firstLine="480"/>
        <w:rPr>
          <w:sz w:val="24"/>
          <w:szCs w:val="24"/>
        </w:rPr>
      </w:pPr>
      <w:r w:rsidRPr="00D22AAB">
        <w:rPr>
          <w:rFonts w:hint="eastAsia"/>
          <w:sz w:val="24"/>
          <w:szCs w:val="24"/>
        </w:rPr>
        <w:t xml:space="preserve"> </w:t>
      </w:r>
      <w:r w:rsidR="00D22AAB" w:rsidRPr="00D22AAB">
        <w:rPr>
          <w:rFonts w:hint="eastAsia"/>
          <w:sz w:val="24"/>
          <w:szCs w:val="24"/>
        </w:rPr>
        <w:t>(</w:t>
      </w:r>
      <w:r w:rsidR="00D22AAB" w:rsidRPr="00D22AAB">
        <w:rPr>
          <w:rFonts w:hint="eastAsia"/>
          <w:sz w:val="24"/>
          <w:szCs w:val="24"/>
        </w:rPr>
        <w:t>四</w:t>
      </w:r>
      <w:r w:rsidR="00D22AAB" w:rsidRPr="00D22AAB">
        <w:rPr>
          <w:rFonts w:hint="eastAsia"/>
          <w:sz w:val="24"/>
          <w:szCs w:val="24"/>
        </w:rPr>
        <w:t>)</w:t>
      </w:r>
      <w:r w:rsidR="00D22AAB" w:rsidRPr="00D22AAB">
        <w:rPr>
          <w:rFonts w:hint="eastAsia"/>
          <w:sz w:val="24"/>
          <w:szCs w:val="24"/>
        </w:rPr>
        <w:t>职业方向定向</w:t>
      </w:r>
      <w:r w:rsidR="00D22AAB" w:rsidRPr="00D22AAB">
        <w:rPr>
          <w:rFonts w:hint="eastAsia"/>
          <w:sz w:val="24"/>
          <w:szCs w:val="24"/>
        </w:rPr>
        <w:t>7</w:t>
      </w:r>
      <w:r w:rsidR="00D22AAB" w:rsidRPr="00D22AAB">
        <w:rPr>
          <w:rFonts w:hint="eastAsia"/>
          <w:sz w:val="24"/>
          <w:szCs w:val="24"/>
        </w:rPr>
        <w:t>个技巧</w:t>
      </w:r>
    </w:p>
    <w:p w:rsidR="00D22AAB" w:rsidRPr="00D22AAB" w:rsidRDefault="00D22AAB" w:rsidP="00D22AAB">
      <w:pPr>
        <w:ind w:firstLineChars="200" w:firstLine="480"/>
        <w:rPr>
          <w:sz w:val="24"/>
          <w:szCs w:val="24"/>
        </w:rPr>
      </w:pPr>
      <w:r w:rsidRPr="00D22AAB">
        <w:rPr>
          <w:rFonts w:hint="eastAsia"/>
          <w:sz w:val="24"/>
          <w:szCs w:val="24"/>
        </w:rPr>
        <w:t>技巧</w:t>
      </w:r>
      <w:r w:rsidRPr="00D22AAB">
        <w:rPr>
          <w:rFonts w:hint="eastAsia"/>
          <w:sz w:val="24"/>
          <w:szCs w:val="24"/>
        </w:rPr>
        <w:t>1.</w:t>
      </w:r>
      <w:r w:rsidRPr="00D22AAB">
        <w:rPr>
          <w:rFonts w:hint="eastAsia"/>
          <w:sz w:val="24"/>
          <w:szCs w:val="24"/>
        </w:rPr>
        <w:t>紧跟社会步伐：人首先是社会的人，离不开社会。保持个人职业发展规划同社会发展规划一致，是职业规划不偏离社会总方向的前提，也是职业规划实现的基本保证。任何离开社会发展方向、离开社会发展大环境的个人职业规划，都是不现实的，都是虚无的。</w:t>
      </w:r>
    </w:p>
    <w:p w:rsidR="00D22AAB" w:rsidRPr="00D22AAB" w:rsidRDefault="00D22AAB" w:rsidP="00D22AAB">
      <w:pPr>
        <w:ind w:firstLineChars="200" w:firstLine="480"/>
        <w:rPr>
          <w:sz w:val="24"/>
          <w:szCs w:val="24"/>
        </w:rPr>
      </w:pPr>
      <w:r w:rsidRPr="00D22AAB">
        <w:rPr>
          <w:rFonts w:hint="eastAsia"/>
          <w:sz w:val="24"/>
          <w:szCs w:val="24"/>
        </w:rPr>
        <w:t>技巧</w:t>
      </w:r>
      <w:r w:rsidRPr="00D22AAB">
        <w:rPr>
          <w:rFonts w:hint="eastAsia"/>
          <w:sz w:val="24"/>
          <w:szCs w:val="24"/>
        </w:rPr>
        <w:t>2.</w:t>
      </w:r>
      <w:r w:rsidRPr="00D22AAB">
        <w:rPr>
          <w:rFonts w:hint="eastAsia"/>
          <w:sz w:val="24"/>
          <w:szCs w:val="24"/>
        </w:rPr>
        <w:t>瞄准企业实际：人不但是社会人，还首先是企业人、组织人。从这个属性出发，一个人在规划自己职业生涯时必须保持个人职业发展规划同企业（组织）发展方向一致，才能找到更好的舞台，施展自己的才华，才会有丰厚的土壤，不断培植你的职业之树常青。</w:t>
      </w:r>
    </w:p>
    <w:p w:rsidR="00D22AAB" w:rsidRPr="00D22AAB" w:rsidRDefault="00D22AAB" w:rsidP="00D22AAB">
      <w:pPr>
        <w:ind w:firstLineChars="200" w:firstLine="480"/>
        <w:rPr>
          <w:sz w:val="24"/>
          <w:szCs w:val="24"/>
        </w:rPr>
      </w:pPr>
      <w:r w:rsidRPr="00D22AAB">
        <w:rPr>
          <w:rFonts w:hint="eastAsia"/>
          <w:sz w:val="24"/>
          <w:szCs w:val="24"/>
        </w:rPr>
        <w:t>技巧</w:t>
      </w:r>
      <w:r w:rsidRPr="00D22AAB">
        <w:rPr>
          <w:rFonts w:hint="eastAsia"/>
          <w:sz w:val="24"/>
          <w:szCs w:val="24"/>
        </w:rPr>
        <w:t>3.</w:t>
      </w:r>
      <w:r w:rsidRPr="00D22AAB">
        <w:rPr>
          <w:rFonts w:hint="eastAsia"/>
          <w:sz w:val="24"/>
          <w:szCs w:val="24"/>
        </w:rPr>
        <w:t>结合自身特点：做职业生涯规划前，千万不要忽视自身的知识层面、技能与素质等诸多因素，必须很清醒地反复斟酌、权衡，全面、细致、有效地进行个人职业发展规划。任何盲目追求过高或过低的消极做法，都是不可取的。每个人都应该学会认清自己、超越自己，实现自我的价值的提升。</w:t>
      </w:r>
    </w:p>
    <w:p w:rsidR="00D22AAB" w:rsidRPr="00D22AAB" w:rsidRDefault="00D22AAB" w:rsidP="00D22AAB">
      <w:pPr>
        <w:ind w:firstLineChars="200" w:firstLine="480"/>
        <w:rPr>
          <w:sz w:val="24"/>
          <w:szCs w:val="24"/>
        </w:rPr>
      </w:pPr>
      <w:r w:rsidRPr="00D22AAB">
        <w:rPr>
          <w:rFonts w:hint="eastAsia"/>
          <w:sz w:val="24"/>
          <w:szCs w:val="24"/>
        </w:rPr>
        <w:t>技巧</w:t>
      </w:r>
      <w:r w:rsidRPr="00D22AAB">
        <w:rPr>
          <w:rFonts w:hint="eastAsia"/>
          <w:sz w:val="24"/>
          <w:szCs w:val="24"/>
        </w:rPr>
        <w:t>4.</w:t>
      </w:r>
      <w:r w:rsidRPr="00D22AAB">
        <w:rPr>
          <w:rFonts w:hint="eastAsia"/>
          <w:sz w:val="24"/>
          <w:szCs w:val="24"/>
        </w:rPr>
        <w:t>学会不断学习：一个人只有树立不断学习的思想意识，并且付诸实践，</w:t>
      </w:r>
      <w:r w:rsidRPr="00D22AAB">
        <w:rPr>
          <w:rFonts w:hint="eastAsia"/>
          <w:sz w:val="24"/>
          <w:szCs w:val="24"/>
        </w:rPr>
        <w:lastRenderedPageBreak/>
        <w:t>学会充分利用别人没有抓住的间隙不断学习，才能不断进步，不断提高自己的素质和技能，完善充实自己的职业生涯。</w:t>
      </w:r>
    </w:p>
    <w:p w:rsidR="00D22AAB" w:rsidRPr="00D22AAB" w:rsidRDefault="00D22AAB" w:rsidP="00D22AAB">
      <w:pPr>
        <w:ind w:firstLineChars="200" w:firstLine="480"/>
        <w:rPr>
          <w:sz w:val="24"/>
          <w:szCs w:val="24"/>
        </w:rPr>
      </w:pPr>
      <w:r w:rsidRPr="00D22AAB">
        <w:rPr>
          <w:rFonts w:hint="eastAsia"/>
          <w:sz w:val="24"/>
          <w:szCs w:val="24"/>
        </w:rPr>
        <w:t>技巧</w:t>
      </w:r>
      <w:r w:rsidRPr="00D22AAB">
        <w:rPr>
          <w:rFonts w:hint="eastAsia"/>
          <w:sz w:val="24"/>
          <w:szCs w:val="24"/>
        </w:rPr>
        <w:t>5.</w:t>
      </w:r>
      <w:r w:rsidRPr="00D22AAB">
        <w:rPr>
          <w:rFonts w:hint="eastAsia"/>
          <w:sz w:val="24"/>
          <w:szCs w:val="24"/>
        </w:rPr>
        <w:t>树立自强不息的意识：一个人必须树立自强不息的思想，才能保持不被挫折摧毁的坚强信念，才能不断进步，要始终坚持永不放弃的信念，只有这样的人，才会走到成功的彼岸。</w:t>
      </w:r>
    </w:p>
    <w:p w:rsidR="00D22AAB" w:rsidRPr="00D22AAB" w:rsidRDefault="00D22AAB" w:rsidP="00D22AAB">
      <w:pPr>
        <w:ind w:firstLineChars="200" w:firstLine="480"/>
        <w:rPr>
          <w:sz w:val="24"/>
          <w:szCs w:val="24"/>
        </w:rPr>
      </w:pPr>
      <w:r w:rsidRPr="00D22AAB">
        <w:rPr>
          <w:rFonts w:hint="eastAsia"/>
          <w:sz w:val="24"/>
          <w:szCs w:val="24"/>
        </w:rPr>
        <w:t>技巧</w:t>
      </w:r>
      <w:r w:rsidRPr="00D22AAB">
        <w:rPr>
          <w:rFonts w:hint="eastAsia"/>
          <w:sz w:val="24"/>
          <w:szCs w:val="24"/>
        </w:rPr>
        <w:t>6.</w:t>
      </w:r>
      <w:r w:rsidRPr="00D22AAB">
        <w:rPr>
          <w:rFonts w:hint="eastAsia"/>
          <w:sz w:val="24"/>
          <w:szCs w:val="24"/>
        </w:rPr>
        <w:t>保持充沛精力：人的潜能是无穷的。人的精力必须不断培养，才能保持旺盛，一个萎靡不振的人，他的思维里边都是一些可望不可即的事情，未做先说难。一个人要学会自己走出思想阴影，保持旺盛的精神状态，才能时刻面对挫折和失败，才能果断跳出自身职业挫折甚至失败的阴影。</w:t>
      </w:r>
    </w:p>
    <w:p w:rsidR="00D22AAB" w:rsidRPr="00D22AAB" w:rsidRDefault="00D22AAB" w:rsidP="00D22AAB">
      <w:pPr>
        <w:ind w:firstLineChars="200" w:firstLine="480"/>
        <w:rPr>
          <w:sz w:val="24"/>
          <w:szCs w:val="24"/>
        </w:rPr>
      </w:pPr>
      <w:r w:rsidRPr="00D22AAB">
        <w:rPr>
          <w:rFonts w:hint="eastAsia"/>
          <w:sz w:val="24"/>
          <w:szCs w:val="24"/>
        </w:rPr>
        <w:t>技巧</w:t>
      </w:r>
      <w:r w:rsidRPr="00D22AAB">
        <w:rPr>
          <w:rFonts w:hint="eastAsia"/>
          <w:sz w:val="24"/>
          <w:szCs w:val="24"/>
        </w:rPr>
        <w:t>7.</w:t>
      </w:r>
      <w:r w:rsidRPr="00D22AAB">
        <w:rPr>
          <w:rFonts w:hint="eastAsia"/>
          <w:sz w:val="24"/>
          <w:szCs w:val="24"/>
        </w:rPr>
        <w:t>及时有效调整：学会调整自己很难。但是，社会就是社会，企业就是企业，不能让社会来适应自己，更不能让企业迁就自己，如果怀着这样的求职心态，不用人说你就先失败了。</w:t>
      </w:r>
    </w:p>
    <w:p w:rsidR="00C90C93" w:rsidRDefault="00D22AAB" w:rsidP="00C90C93">
      <w:pPr>
        <w:ind w:firstLineChars="200" w:firstLine="480"/>
      </w:pPr>
      <w:r w:rsidRPr="00D22AAB">
        <w:rPr>
          <w:rFonts w:hint="eastAsia"/>
          <w:sz w:val="24"/>
          <w:szCs w:val="24"/>
        </w:rPr>
        <w:t xml:space="preserve">　　</w:t>
      </w:r>
    </w:p>
    <w:p w:rsidR="00D22AAB" w:rsidRDefault="00D22AAB" w:rsidP="00C90C93">
      <w:pPr>
        <w:ind w:firstLineChars="200" w:firstLine="420"/>
      </w:pPr>
    </w:p>
    <w:sectPr w:rsidR="00D22AAB" w:rsidSect="00FE4F4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26E4" w:rsidRDefault="00CD26E4" w:rsidP="00D22AAB">
      <w:r>
        <w:separator/>
      </w:r>
    </w:p>
  </w:endnote>
  <w:endnote w:type="continuationSeparator" w:id="1">
    <w:p w:rsidR="00CD26E4" w:rsidRDefault="00CD26E4" w:rsidP="00D22AA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26E4" w:rsidRDefault="00CD26E4" w:rsidP="00D22AAB">
      <w:r>
        <w:separator/>
      </w:r>
    </w:p>
  </w:footnote>
  <w:footnote w:type="continuationSeparator" w:id="1">
    <w:p w:rsidR="00CD26E4" w:rsidRDefault="00CD26E4" w:rsidP="00D22AA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22AAB"/>
    <w:rsid w:val="002C0995"/>
    <w:rsid w:val="006D1CB4"/>
    <w:rsid w:val="00C90C93"/>
    <w:rsid w:val="00CD26E4"/>
    <w:rsid w:val="00D22AAB"/>
    <w:rsid w:val="00F70560"/>
    <w:rsid w:val="00FE4F4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4F49"/>
    <w:pPr>
      <w:widowControl w:val="0"/>
      <w:jc w:val="both"/>
    </w:pPr>
  </w:style>
  <w:style w:type="paragraph" w:styleId="1">
    <w:name w:val="heading 1"/>
    <w:basedOn w:val="a"/>
    <w:next w:val="a"/>
    <w:link w:val="1Char"/>
    <w:uiPriority w:val="9"/>
    <w:qFormat/>
    <w:rsid w:val="00D22AAB"/>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D22AAB"/>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22AA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22AAB"/>
    <w:rPr>
      <w:sz w:val="18"/>
      <w:szCs w:val="18"/>
    </w:rPr>
  </w:style>
  <w:style w:type="paragraph" w:styleId="a4">
    <w:name w:val="footer"/>
    <w:basedOn w:val="a"/>
    <w:link w:val="Char0"/>
    <w:uiPriority w:val="99"/>
    <w:semiHidden/>
    <w:unhideWhenUsed/>
    <w:rsid w:val="00D22AA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22AAB"/>
    <w:rPr>
      <w:sz w:val="18"/>
      <w:szCs w:val="18"/>
    </w:rPr>
  </w:style>
  <w:style w:type="character" w:customStyle="1" w:styleId="2Char">
    <w:name w:val="标题 2 Char"/>
    <w:basedOn w:val="a0"/>
    <w:link w:val="2"/>
    <w:uiPriority w:val="9"/>
    <w:rsid w:val="00D22AAB"/>
    <w:rPr>
      <w:rFonts w:asciiTheme="majorHAnsi" w:eastAsiaTheme="majorEastAsia" w:hAnsiTheme="majorHAnsi" w:cstheme="majorBidi"/>
      <w:b/>
      <w:bCs/>
      <w:sz w:val="32"/>
      <w:szCs w:val="32"/>
    </w:rPr>
  </w:style>
  <w:style w:type="character" w:customStyle="1" w:styleId="1Char">
    <w:name w:val="标题 1 Char"/>
    <w:basedOn w:val="a0"/>
    <w:link w:val="1"/>
    <w:uiPriority w:val="9"/>
    <w:rsid w:val="00D22AAB"/>
    <w:rPr>
      <w:b/>
      <w:bCs/>
      <w:kern w:val="44"/>
      <w:sz w:val="44"/>
      <w:szCs w:val="44"/>
    </w:rPr>
  </w:style>
  <w:style w:type="paragraph" w:styleId="a5">
    <w:name w:val="Plain Text"/>
    <w:basedOn w:val="a"/>
    <w:link w:val="Char1"/>
    <w:semiHidden/>
    <w:unhideWhenUsed/>
    <w:rsid w:val="006D1CB4"/>
    <w:rPr>
      <w:rFonts w:ascii="宋体" w:eastAsia="宋体" w:hAnsi="Courier New" w:cs="Courier New"/>
      <w:szCs w:val="21"/>
    </w:rPr>
  </w:style>
  <w:style w:type="character" w:customStyle="1" w:styleId="Char1">
    <w:name w:val="纯文本 Char"/>
    <w:basedOn w:val="a0"/>
    <w:link w:val="a5"/>
    <w:semiHidden/>
    <w:rsid w:val="006D1CB4"/>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divs>
    <w:div w:id="2031489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1172</Words>
  <Characters>6682</Characters>
  <Application>Microsoft Office Word</Application>
  <DocSecurity>0</DocSecurity>
  <Lines>55</Lines>
  <Paragraphs>15</Paragraphs>
  <ScaleCrop>false</ScaleCrop>
  <Company>微软公司</Company>
  <LinksUpToDate>false</LinksUpToDate>
  <CharactersWithSpaces>7839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4</cp:revision>
  <dcterms:created xsi:type="dcterms:W3CDTF">2017-04-16T01:37:00Z</dcterms:created>
  <dcterms:modified xsi:type="dcterms:W3CDTF">2017-04-16T04:09:00Z</dcterms:modified>
</cp:coreProperties>
</file>